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6476" w14:textId="1A598B03" w:rsidR="0004279A" w:rsidRPr="00503419" w:rsidRDefault="00110177" w:rsidP="0004279A">
      <w:pPr>
        <w:jc w:val="center"/>
        <w:rPr>
          <w:rStyle w:val="a4"/>
          <w:rFonts w:eastAsia="Times New Roman" w:cstheme="minorHAnsi"/>
          <w:b w:val="0"/>
          <w:bCs w:val="0"/>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Pr="00503419">
        <w:rPr>
          <w:rStyle w:val="a4"/>
          <w:rFonts w:cstheme="minorHAnsi"/>
          <w:color w:val="000000" w:themeColor="text1"/>
          <w:sz w:val="24"/>
          <w:szCs w:val="24"/>
          <w:lang w:val="uk-UA"/>
        </w:rPr>
        <w:t>МАРАФОН НА П</w:t>
      </w:r>
      <w:r w:rsidR="00C41D94" w:rsidRPr="00503419">
        <w:rPr>
          <w:rStyle w:val="a4"/>
          <w:rFonts w:cstheme="minorHAnsi"/>
          <w:color w:val="000000" w:themeColor="text1"/>
          <w:sz w:val="24"/>
          <w:szCs w:val="24"/>
          <w:lang w:val="uk-UA"/>
        </w:rPr>
        <w:t>І</w:t>
      </w:r>
      <w:r w:rsidRPr="00503419">
        <w:rPr>
          <w:rStyle w:val="a4"/>
          <w:rFonts w:cstheme="minorHAnsi"/>
          <w:color w:val="000000" w:themeColor="text1"/>
          <w:sz w:val="24"/>
          <w:szCs w:val="24"/>
          <w:lang w:val="uk-UA"/>
        </w:rPr>
        <w:t>ДБОРАХ»</w:t>
      </w:r>
    </w:p>
    <w:p w14:paraId="7BB1489C" w14:textId="77777777"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EF57090" w14:textId="6C3D84C4"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r w:rsidR="00D8561F" w:rsidRPr="00D8561F">
        <w:rPr>
          <w:rStyle w:val="a4"/>
          <w:rFonts w:cstheme="minorHAnsi"/>
          <w:b w:val="0"/>
          <w:bCs w:val="0"/>
          <w:sz w:val="24"/>
          <w:szCs w:val="24"/>
          <w:lang w:val="uk-UA"/>
        </w:rPr>
        <w:t xml:space="preserve">Марафон на </w:t>
      </w:r>
      <w:r w:rsidR="00D8561F" w:rsidRPr="00503419">
        <w:rPr>
          <w:rStyle w:val="a4"/>
          <w:rFonts w:cstheme="minorHAnsi"/>
          <w:b w:val="0"/>
          <w:bCs w:val="0"/>
          <w:color w:val="000000" w:themeColor="text1"/>
          <w:sz w:val="24"/>
          <w:szCs w:val="24"/>
          <w:lang w:val="uk-UA"/>
        </w:rPr>
        <w:t>п</w:t>
      </w:r>
      <w:r w:rsidR="00503419">
        <w:rPr>
          <w:rStyle w:val="a4"/>
          <w:rFonts w:cstheme="minorHAnsi"/>
          <w:b w:val="0"/>
          <w:bCs w:val="0"/>
          <w:color w:val="000000" w:themeColor="text1"/>
          <w:sz w:val="24"/>
          <w:szCs w:val="24"/>
          <w:lang w:val="uk-UA"/>
        </w:rPr>
        <w:t>і</w:t>
      </w:r>
      <w:r w:rsidR="00D8561F" w:rsidRPr="00503419">
        <w:rPr>
          <w:rStyle w:val="a4"/>
          <w:rFonts w:cstheme="minorHAnsi"/>
          <w:b w:val="0"/>
          <w:bCs w:val="0"/>
          <w:color w:val="000000" w:themeColor="text1"/>
          <w:sz w:val="24"/>
          <w:szCs w:val="24"/>
          <w:lang w:val="uk-UA"/>
        </w:rPr>
        <w:t>дборах</w:t>
      </w:r>
      <w:r w:rsidRPr="00503419">
        <w:rPr>
          <w:rStyle w:val="a4"/>
          <w:rFonts w:cstheme="minorHAnsi"/>
          <w:b w:val="0"/>
          <w:color w:val="000000" w:themeColor="text1"/>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 Учасників у грі в ефірі радіо «</w:t>
      </w:r>
      <w:r w:rsidR="00A97935"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31574D26"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D8561F">
        <w:rPr>
          <w:rStyle w:val="a4"/>
          <w:rFonts w:eastAsia="Times New Roman" w:cstheme="minorHAnsi"/>
          <w:b w:val="0"/>
          <w:sz w:val="24"/>
          <w:szCs w:val="24"/>
          <w:lang w:val="uk-UA" w:eastAsia="ru-RU"/>
        </w:rPr>
        <w:t>3</w:t>
      </w:r>
      <w:r w:rsidR="008242FB" w:rsidRPr="00E7529D">
        <w:rPr>
          <w:rStyle w:val="a4"/>
          <w:rFonts w:eastAsia="Times New Roman" w:cstheme="minorHAnsi"/>
          <w:b w:val="0"/>
          <w:sz w:val="24"/>
          <w:szCs w:val="24"/>
          <w:lang w:val="uk-UA" w:eastAsia="ru-RU"/>
        </w:rPr>
        <w:t>0</w:t>
      </w:r>
      <w:r w:rsidRPr="00E7529D">
        <w:rPr>
          <w:rStyle w:val="a4"/>
          <w:rFonts w:eastAsia="Times New Roman" w:cstheme="minorHAnsi"/>
          <w:b w:val="0"/>
          <w:sz w:val="24"/>
          <w:szCs w:val="24"/>
          <w:lang w:val="uk-UA" w:eastAsia="ru-RU"/>
        </w:rPr>
        <w:t>» липня 2020 року по «</w:t>
      </w:r>
      <w:r w:rsidR="00D8561F" w:rsidRPr="00503419">
        <w:rPr>
          <w:rStyle w:val="a4"/>
          <w:rFonts w:eastAsia="Times New Roman" w:cstheme="minorHAnsi"/>
          <w:b w:val="0"/>
          <w:color w:val="000000" w:themeColor="text1"/>
          <w:sz w:val="24"/>
          <w:szCs w:val="24"/>
          <w:lang w:val="uk-UA" w:eastAsia="ru-RU"/>
        </w:rPr>
        <w:t>1</w:t>
      </w:r>
      <w:r w:rsidR="009E78FD">
        <w:rPr>
          <w:rStyle w:val="a4"/>
          <w:rFonts w:eastAsia="Times New Roman" w:cstheme="minorHAnsi"/>
          <w:b w:val="0"/>
          <w:color w:val="000000" w:themeColor="text1"/>
          <w:sz w:val="24"/>
          <w:szCs w:val="24"/>
          <w:lang w:val="uk-UA" w:eastAsia="ru-RU"/>
        </w:rPr>
        <w:t>6</w:t>
      </w:r>
      <w:r w:rsidRPr="00E7529D">
        <w:rPr>
          <w:rStyle w:val="a4"/>
          <w:rFonts w:eastAsia="Times New Roman" w:cstheme="minorHAnsi"/>
          <w:b w:val="0"/>
          <w:sz w:val="24"/>
          <w:szCs w:val="24"/>
          <w:lang w:val="uk-UA" w:eastAsia="ru-RU"/>
        </w:rPr>
        <w:t xml:space="preserve">» </w:t>
      </w:r>
      <w:r w:rsidR="00D8561F">
        <w:rPr>
          <w:rStyle w:val="a4"/>
          <w:rFonts w:eastAsia="Times New Roman" w:cstheme="minorHAnsi"/>
          <w:b w:val="0"/>
          <w:sz w:val="24"/>
          <w:szCs w:val="24"/>
          <w:lang w:val="uk-UA" w:eastAsia="ru-RU"/>
        </w:rPr>
        <w:t>вересня</w:t>
      </w:r>
      <w:r w:rsidRPr="00E7529D">
        <w:rPr>
          <w:rStyle w:val="a4"/>
          <w:rFonts w:eastAsia="Times New Roman" w:cstheme="minorHAnsi"/>
          <w:b w:val="0"/>
          <w:sz w:val="24"/>
          <w:szCs w:val="24"/>
          <w:lang w:val="uk-UA" w:eastAsia="ru-RU"/>
        </w:rPr>
        <w:t xml:space="preserve">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62D17476"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2.2. Акція проводиться в ефірі радіостанції </w:t>
      </w:r>
      <w:r w:rsidR="00A97935" w:rsidRPr="00E7529D">
        <w:rPr>
          <w:rStyle w:val="a4"/>
          <w:rFonts w:eastAsia="Times New Roman" w:cstheme="minorHAnsi"/>
          <w:b w:val="0"/>
          <w:sz w:val="24"/>
          <w:szCs w:val="24"/>
          <w:lang w:val="uk-UA" w:eastAsia="ru-RU"/>
        </w:rPr>
        <w:t>«</w:t>
      </w:r>
      <w:r w:rsidR="00E7529D"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по всій мережі мов</w:t>
      </w:r>
      <w:r w:rsidR="00A97935" w:rsidRPr="00E7529D">
        <w:rPr>
          <w:rStyle w:val="a4"/>
          <w:rFonts w:eastAsia="Times New Roman" w:cstheme="minorHAnsi"/>
          <w:b w:val="0"/>
          <w:sz w:val="24"/>
          <w:szCs w:val="24"/>
          <w:lang w:val="uk-UA" w:eastAsia="ru-RU"/>
        </w:rPr>
        <w:t>лення один раз на день - о</w:t>
      </w:r>
      <w:r w:rsidR="00D8561F">
        <w:rPr>
          <w:rStyle w:val="a4"/>
          <w:rFonts w:eastAsia="Times New Roman" w:cstheme="minorHAnsi"/>
          <w:b w:val="0"/>
          <w:sz w:val="24"/>
          <w:szCs w:val="24"/>
          <w:lang w:val="uk-UA" w:eastAsia="ru-RU"/>
        </w:rPr>
        <w:t>б</w:t>
      </w:r>
      <w:r w:rsidR="00A97935" w:rsidRPr="00E7529D">
        <w:rPr>
          <w:rStyle w:val="a4"/>
          <w:rFonts w:eastAsia="Times New Roman" w:cstheme="minorHAnsi"/>
          <w:b w:val="0"/>
          <w:sz w:val="24"/>
          <w:szCs w:val="24"/>
          <w:lang w:val="uk-UA" w:eastAsia="ru-RU"/>
        </w:rPr>
        <w:t xml:space="preserve"> </w:t>
      </w:r>
      <w:r w:rsidR="00E7529D">
        <w:rPr>
          <w:rStyle w:val="a4"/>
          <w:rFonts w:eastAsia="Times New Roman" w:cstheme="minorHAnsi"/>
          <w:b w:val="0"/>
          <w:sz w:val="24"/>
          <w:szCs w:val="24"/>
          <w:lang w:val="uk-UA" w:eastAsia="ru-RU"/>
        </w:rPr>
        <w:t>1</w:t>
      </w:r>
      <w:r w:rsidR="00D8561F">
        <w:rPr>
          <w:rStyle w:val="a4"/>
          <w:rFonts w:eastAsia="Times New Roman" w:cstheme="minorHAnsi"/>
          <w:b w:val="0"/>
          <w:sz w:val="24"/>
          <w:szCs w:val="24"/>
          <w:lang w:val="uk-UA" w:eastAsia="ru-RU"/>
        </w:rPr>
        <w:t>1</w:t>
      </w:r>
      <w:r w:rsidR="007B4E8F" w:rsidRPr="00E7529D">
        <w:rPr>
          <w:rStyle w:val="a4"/>
          <w:rFonts w:eastAsia="Times New Roman" w:cstheme="minorHAnsi"/>
          <w:b w:val="0"/>
          <w:sz w:val="24"/>
          <w:szCs w:val="24"/>
          <w:lang w:val="uk-UA" w:eastAsia="ru-RU"/>
        </w:rPr>
        <w:t>:</w:t>
      </w:r>
      <w:r w:rsidR="00E7529D">
        <w:rPr>
          <w:rStyle w:val="a4"/>
          <w:rFonts w:eastAsia="Times New Roman" w:cstheme="minorHAnsi"/>
          <w:b w:val="0"/>
          <w:sz w:val="24"/>
          <w:szCs w:val="24"/>
          <w:lang w:val="uk-UA" w:eastAsia="ru-RU"/>
        </w:rPr>
        <w:t>15</w:t>
      </w:r>
      <w:r w:rsidRPr="00E7529D">
        <w:rPr>
          <w:rStyle w:val="a4"/>
          <w:rFonts w:eastAsia="Times New Roman" w:cstheme="minorHAnsi"/>
          <w:b w:val="0"/>
          <w:sz w:val="24"/>
          <w:szCs w:val="24"/>
          <w:lang w:val="uk-UA" w:eastAsia="ru-RU"/>
        </w:rPr>
        <w:t xml:space="preserve">. </w:t>
      </w:r>
    </w:p>
    <w:p w14:paraId="2366BB81" w14:textId="04EEFE4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E7529D" w:rsidRPr="003434C6">
          <w:rPr>
            <w:rStyle w:val="a5"/>
            <w:sz w:val="24"/>
            <w:szCs w:val="24"/>
          </w:rPr>
          <w:t>http://radiopyatnica.com.ua/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73412D7" w14:textId="68ADAD44" w:rsidR="0004279A"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p>
    <w:p w14:paraId="69DCEA5C" w14:textId="2A653DBC" w:rsidR="00734252" w:rsidRPr="00E7529D" w:rsidRDefault="00734252" w:rsidP="0004279A">
      <w:pPr>
        <w:rPr>
          <w:rStyle w:val="a4"/>
          <w:rFonts w:eastAsia="Times New Roman" w:cstheme="minorHAnsi"/>
          <w:sz w:val="24"/>
          <w:szCs w:val="24"/>
          <w:lang w:val="uk-UA" w:eastAsia="ru-RU"/>
        </w:rPr>
      </w:pPr>
      <w:r>
        <w:rPr>
          <w:rStyle w:val="a4"/>
          <w:rFonts w:eastAsia="Times New Roman" w:cstheme="minorHAnsi"/>
          <w:sz w:val="24"/>
          <w:szCs w:val="24"/>
          <w:lang w:val="uk-UA" w:eastAsia="ru-RU"/>
        </w:rPr>
        <w:t xml:space="preserve">3.1. Акція у прямому </w:t>
      </w:r>
      <w:r w:rsidRPr="00E22765">
        <w:rPr>
          <w:rStyle w:val="a4"/>
          <w:rFonts w:eastAsia="Times New Roman" w:cstheme="minorHAnsi"/>
          <w:sz w:val="24"/>
          <w:szCs w:val="24"/>
          <w:lang w:val="uk-UA" w:eastAsia="ru-RU"/>
        </w:rPr>
        <w:t xml:space="preserve">ефірі </w:t>
      </w:r>
      <w:r w:rsidRPr="00E22765">
        <w:rPr>
          <w:rFonts w:ascii="Calibri" w:hAnsi="Calibri" w:cs="Calibri"/>
          <w:b/>
          <w:bCs/>
          <w:color w:val="000000"/>
        </w:rPr>
        <w:t>Радіо П' ятниця</w:t>
      </w:r>
      <w:r>
        <w:rPr>
          <w:rFonts w:ascii="Calibri" w:hAnsi="Calibri" w:cs="Calibri"/>
          <w:color w:val="000000"/>
        </w:rPr>
        <w:t>  </w:t>
      </w:r>
    </w:p>
    <w:p w14:paraId="63C386D0" w14:textId="2E135201" w:rsidR="007B4E8F"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3.1.</w:t>
      </w:r>
      <w:r w:rsidR="00734252">
        <w:rPr>
          <w:rStyle w:val="a4"/>
          <w:rFonts w:eastAsia="Times New Roman" w:cstheme="minorHAnsi"/>
          <w:b w:val="0"/>
          <w:sz w:val="24"/>
          <w:szCs w:val="24"/>
          <w:lang w:val="uk-UA" w:eastAsia="ru-RU"/>
        </w:rPr>
        <w:t>1.</w:t>
      </w:r>
      <w:r w:rsidRPr="00E7529D">
        <w:rPr>
          <w:rStyle w:val="a4"/>
          <w:rFonts w:eastAsia="Times New Roman" w:cstheme="minorHAnsi"/>
          <w:b w:val="0"/>
          <w:sz w:val="24"/>
          <w:szCs w:val="24"/>
          <w:lang w:val="uk-UA" w:eastAsia="ru-RU"/>
        </w:rPr>
        <w:t xml:space="preserve"> Щоб </w:t>
      </w:r>
      <w:r w:rsidR="007B4E8F" w:rsidRPr="00E7529D">
        <w:rPr>
          <w:rStyle w:val="a4"/>
          <w:rFonts w:eastAsia="Times New Roman" w:cstheme="minorHAnsi"/>
          <w:b w:val="0"/>
          <w:sz w:val="24"/>
          <w:szCs w:val="24"/>
          <w:lang w:val="uk-UA" w:eastAsia="ru-RU"/>
        </w:rPr>
        <w:t xml:space="preserve">стати Учасником Акції та </w:t>
      </w:r>
      <w:r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ідно в Період проведення Акції</w:t>
      </w:r>
      <w:r w:rsidR="00D8561F">
        <w:rPr>
          <w:rStyle w:val="a4"/>
          <w:rFonts w:eastAsia="Times New Roman" w:cstheme="minorHAnsi"/>
          <w:b w:val="0"/>
          <w:sz w:val="24"/>
          <w:szCs w:val="24"/>
          <w:lang w:val="uk-UA" w:eastAsia="ru-RU"/>
        </w:rPr>
        <w:t xml:space="preserve"> після сигналу ведучого першим зателефонувати у студію та відповісти на одне питання на вибір з трьох запропонованих рубрик.</w:t>
      </w:r>
    </w:p>
    <w:p w14:paraId="2E8902B7" w14:textId="6ABC0153" w:rsidR="0004279A" w:rsidRPr="00523B78"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734252">
        <w:rPr>
          <w:rStyle w:val="a4"/>
          <w:rFonts w:eastAsia="Times New Roman" w:cstheme="minorHAnsi"/>
          <w:b w:val="0"/>
          <w:sz w:val="24"/>
          <w:szCs w:val="24"/>
          <w:lang w:val="uk-UA" w:eastAsia="ru-RU"/>
        </w:rPr>
        <w:t>1</w:t>
      </w:r>
      <w:r w:rsidR="0004279A" w:rsidRPr="00E7529D">
        <w:rPr>
          <w:rStyle w:val="a4"/>
          <w:rFonts w:eastAsia="Times New Roman" w:cstheme="minorHAnsi"/>
          <w:b w:val="0"/>
          <w:sz w:val="24"/>
          <w:szCs w:val="24"/>
          <w:lang w:val="uk-UA" w:eastAsia="ru-RU"/>
        </w:rPr>
        <w:t>.</w:t>
      </w:r>
      <w:r w:rsidR="00734252">
        <w:rPr>
          <w:rStyle w:val="a4"/>
          <w:rFonts w:eastAsia="Times New Roman" w:cstheme="minorHAnsi"/>
          <w:b w:val="0"/>
          <w:sz w:val="24"/>
          <w:szCs w:val="24"/>
          <w:lang w:val="uk-UA" w:eastAsia="ru-RU"/>
        </w:rPr>
        <w:t>2.</w:t>
      </w:r>
      <w:r w:rsidR="0004279A" w:rsidRPr="00E7529D">
        <w:rPr>
          <w:rStyle w:val="a4"/>
          <w:rFonts w:eastAsia="Times New Roman" w:cstheme="minorHAnsi"/>
          <w:b w:val="0"/>
          <w:sz w:val="24"/>
          <w:szCs w:val="24"/>
          <w:lang w:val="uk-UA" w:eastAsia="ru-RU"/>
        </w:rPr>
        <w:t xml:space="preserve"> </w:t>
      </w:r>
      <w:r w:rsidR="007B4E8F" w:rsidRPr="00E7529D">
        <w:rPr>
          <w:rStyle w:val="a4"/>
          <w:rFonts w:eastAsia="Times New Roman" w:cstheme="minorHAnsi"/>
          <w:b w:val="0"/>
          <w:sz w:val="24"/>
          <w:szCs w:val="24"/>
          <w:lang w:val="uk-UA" w:eastAsia="ru-RU"/>
        </w:rPr>
        <w:t xml:space="preserve"> </w:t>
      </w:r>
      <w:r w:rsidR="00D8561F" w:rsidRPr="00E7529D">
        <w:rPr>
          <w:rStyle w:val="a4"/>
          <w:rFonts w:eastAsia="Times New Roman" w:cstheme="minorHAnsi"/>
          <w:b w:val="0"/>
          <w:sz w:val="24"/>
          <w:szCs w:val="24"/>
          <w:lang w:val="uk-UA" w:eastAsia="ru-RU"/>
        </w:rPr>
        <w:t>Якщо Учасник відповідає</w:t>
      </w:r>
      <w:r w:rsidR="00D8561F">
        <w:rPr>
          <w:rStyle w:val="a4"/>
          <w:rFonts w:eastAsia="Times New Roman" w:cstheme="minorHAnsi"/>
          <w:b w:val="0"/>
          <w:sz w:val="24"/>
          <w:szCs w:val="24"/>
          <w:lang w:val="uk-UA" w:eastAsia="ru-RU"/>
        </w:rPr>
        <w:t xml:space="preserve"> вірно на питання, то він отримує </w:t>
      </w:r>
      <w:r w:rsidR="00523B78">
        <w:rPr>
          <w:rStyle w:val="a4"/>
          <w:rFonts w:eastAsia="Times New Roman" w:cstheme="minorHAnsi"/>
          <w:b w:val="0"/>
          <w:sz w:val="24"/>
          <w:szCs w:val="24"/>
          <w:lang w:val="uk-UA" w:eastAsia="ru-RU"/>
        </w:rPr>
        <w:t>П</w:t>
      </w:r>
      <w:r w:rsidR="00D8561F">
        <w:rPr>
          <w:rStyle w:val="a4"/>
          <w:rFonts w:eastAsia="Times New Roman" w:cstheme="minorHAnsi"/>
          <w:b w:val="0"/>
          <w:sz w:val="24"/>
          <w:szCs w:val="24"/>
          <w:lang w:val="uk-UA" w:eastAsia="ru-RU"/>
        </w:rPr>
        <w:t>одарунок</w:t>
      </w:r>
      <w:r w:rsidR="007B4E8F" w:rsidRPr="00E7529D">
        <w:rPr>
          <w:rStyle w:val="a4"/>
          <w:rFonts w:eastAsia="Times New Roman" w:cstheme="minorHAnsi"/>
          <w:b w:val="0"/>
          <w:sz w:val="24"/>
          <w:szCs w:val="24"/>
          <w:lang w:val="uk-UA" w:eastAsia="ru-RU"/>
        </w:rPr>
        <w:t xml:space="preserve">, вказаний в п. </w:t>
      </w:r>
      <w:r w:rsidR="007B4E8F" w:rsidRPr="00523B78">
        <w:rPr>
          <w:rStyle w:val="a4"/>
          <w:rFonts w:eastAsia="Times New Roman" w:cstheme="minorHAnsi"/>
          <w:b w:val="0"/>
          <w:sz w:val="24"/>
          <w:szCs w:val="24"/>
          <w:lang w:val="uk-UA" w:eastAsia="ru-RU"/>
        </w:rPr>
        <w:t>4.2.1</w:t>
      </w:r>
    </w:p>
    <w:p w14:paraId="32DFEC9A" w14:textId="16232E72" w:rsidR="00E22765" w:rsidRPr="00E22765" w:rsidRDefault="00523B78" w:rsidP="00523B78">
      <w:pPr>
        <w:rPr>
          <w:rStyle w:val="a4"/>
          <w:rFonts w:eastAsia="Times New Roman" w:cstheme="minorHAnsi"/>
          <w:bCs w:val="0"/>
          <w:sz w:val="24"/>
          <w:szCs w:val="24"/>
          <w:lang w:val="uk-UA" w:eastAsia="ru-RU"/>
        </w:rPr>
      </w:pPr>
      <w:r w:rsidRPr="00E22765">
        <w:rPr>
          <w:rStyle w:val="a4"/>
          <w:rFonts w:eastAsia="Times New Roman" w:cstheme="minorHAnsi"/>
          <w:bCs w:val="0"/>
          <w:sz w:val="24"/>
          <w:szCs w:val="24"/>
          <w:lang w:val="uk-UA" w:eastAsia="ru-RU"/>
        </w:rPr>
        <w:lastRenderedPageBreak/>
        <w:t>3.</w:t>
      </w:r>
      <w:r w:rsidR="00734252" w:rsidRPr="00E22765">
        <w:rPr>
          <w:rStyle w:val="a4"/>
          <w:rFonts w:eastAsia="Times New Roman" w:cstheme="minorHAnsi"/>
          <w:bCs w:val="0"/>
          <w:sz w:val="24"/>
          <w:szCs w:val="24"/>
          <w:lang w:val="uk-UA" w:eastAsia="ru-RU"/>
        </w:rPr>
        <w:t>2</w:t>
      </w:r>
      <w:r w:rsidRPr="00E22765">
        <w:rPr>
          <w:rStyle w:val="a4"/>
          <w:rFonts w:eastAsia="Times New Roman" w:cstheme="minorHAnsi"/>
          <w:bCs w:val="0"/>
          <w:sz w:val="24"/>
          <w:szCs w:val="24"/>
          <w:lang w:val="uk-UA" w:eastAsia="ru-RU"/>
        </w:rPr>
        <w:t xml:space="preserve">. </w:t>
      </w:r>
      <w:r w:rsidR="00E22765" w:rsidRPr="00E22765">
        <w:rPr>
          <w:rStyle w:val="a4"/>
          <w:rFonts w:eastAsia="Times New Roman" w:cstheme="minorHAnsi"/>
          <w:bCs w:val="0"/>
          <w:sz w:val="24"/>
          <w:szCs w:val="24"/>
          <w:lang w:val="uk-UA" w:eastAsia="ru-RU"/>
        </w:rPr>
        <w:t xml:space="preserve">Акція </w:t>
      </w:r>
      <w:r w:rsidR="00E22765" w:rsidRPr="00E22765">
        <w:rPr>
          <w:rStyle w:val="a4"/>
          <w:rFonts w:eastAsia="Times New Roman" w:cstheme="minorHAnsi"/>
          <w:bCs w:val="0"/>
          <w:sz w:val="24"/>
          <w:szCs w:val="24"/>
          <w:lang w:val="uk-UA" w:eastAsia="ru-RU"/>
        </w:rPr>
        <w:t xml:space="preserve">на сторінках Радіо П’ятниця у мережах </w:t>
      </w:r>
      <w:r w:rsidR="00E22765" w:rsidRPr="00E22765">
        <w:rPr>
          <w:rStyle w:val="a4"/>
          <w:rFonts w:eastAsia="Times New Roman" w:cstheme="minorHAnsi"/>
          <w:bCs w:val="0"/>
          <w:sz w:val="24"/>
          <w:szCs w:val="24"/>
          <w:lang w:val="en-US" w:eastAsia="ru-RU"/>
        </w:rPr>
        <w:t>Facebook</w:t>
      </w:r>
      <w:r w:rsidR="00E22765" w:rsidRPr="00E22765">
        <w:rPr>
          <w:rStyle w:val="a5"/>
          <w:color w:val="auto"/>
          <w:sz w:val="24"/>
          <w:szCs w:val="24"/>
          <w:u w:val="none"/>
          <w:lang w:val="uk-UA"/>
        </w:rPr>
        <w:t xml:space="preserve"> та </w:t>
      </w:r>
      <w:r w:rsidR="00E22765" w:rsidRPr="00E22765">
        <w:rPr>
          <w:rStyle w:val="a5"/>
          <w:color w:val="auto"/>
          <w:sz w:val="24"/>
          <w:szCs w:val="24"/>
          <w:u w:val="none"/>
          <w:lang w:val="en-US"/>
        </w:rPr>
        <w:t>Instagram</w:t>
      </w:r>
    </w:p>
    <w:p w14:paraId="5FD41912" w14:textId="715DB46F" w:rsidR="00523B78" w:rsidRPr="00E22765" w:rsidRDefault="00E22765" w:rsidP="00523B78">
      <w:pPr>
        <w:rPr>
          <w:color w:val="0000FF"/>
          <w:sz w:val="24"/>
          <w:szCs w:val="24"/>
          <w:u w:val="single"/>
          <w:lang w:val="uk-UA"/>
        </w:rPr>
      </w:pPr>
      <w:r>
        <w:rPr>
          <w:rStyle w:val="a4"/>
          <w:rFonts w:eastAsia="Times New Roman" w:cstheme="minorHAnsi"/>
          <w:b w:val="0"/>
          <w:sz w:val="24"/>
          <w:szCs w:val="24"/>
          <w:lang w:val="uk-UA" w:eastAsia="ru-RU"/>
        </w:rPr>
        <w:t xml:space="preserve"> </w:t>
      </w:r>
      <w:r w:rsidR="00523B78" w:rsidRPr="00523B78">
        <w:rPr>
          <w:rStyle w:val="a4"/>
          <w:rFonts w:eastAsia="Times New Roman" w:cstheme="minorHAnsi"/>
          <w:b w:val="0"/>
          <w:sz w:val="24"/>
          <w:szCs w:val="24"/>
          <w:lang w:val="uk-UA" w:eastAsia="ru-RU"/>
        </w:rPr>
        <w:t>У Період проведення Акції також проводитиметься розіграш</w:t>
      </w:r>
      <w:r w:rsidR="00503419" w:rsidRPr="00E22765">
        <w:rPr>
          <w:rStyle w:val="a4"/>
          <w:rFonts w:eastAsia="Times New Roman" w:cstheme="minorHAnsi"/>
          <w:b w:val="0"/>
          <w:sz w:val="24"/>
          <w:szCs w:val="24"/>
          <w:lang w:val="uk-UA" w:eastAsia="ru-RU"/>
        </w:rPr>
        <w:t xml:space="preserve"> </w:t>
      </w:r>
      <w:r w:rsidR="00503419">
        <w:rPr>
          <w:rStyle w:val="a4"/>
          <w:rFonts w:eastAsia="Times New Roman" w:cstheme="minorHAnsi"/>
          <w:b w:val="0"/>
          <w:sz w:val="24"/>
          <w:szCs w:val="24"/>
          <w:lang w:val="uk-UA" w:eastAsia="ru-RU"/>
        </w:rPr>
        <w:t xml:space="preserve">подарунків </w:t>
      </w:r>
      <w:bookmarkStart w:id="0" w:name="_Hlk46759079"/>
      <w:r w:rsidR="00386AB0">
        <w:rPr>
          <w:rStyle w:val="a4"/>
          <w:rFonts w:eastAsia="Times New Roman" w:cstheme="minorHAnsi"/>
          <w:b w:val="0"/>
          <w:sz w:val="24"/>
          <w:szCs w:val="24"/>
          <w:lang w:val="uk-UA" w:eastAsia="ru-RU"/>
        </w:rPr>
        <w:t>на сторін</w:t>
      </w:r>
      <w:r w:rsidR="00386AB0" w:rsidRPr="00E22765">
        <w:rPr>
          <w:rStyle w:val="a4"/>
          <w:rFonts w:eastAsia="Times New Roman" w:cstheme="minorHAnsi"/>
          <w:b w:val="0"/>
          <w:sz w:val="24"/>
          <w:szCs w:val="24"/>
          <w:lang w:val="uk-UA" w:eastAsia="ru-RU"/>
        </w:rPr>
        <w:t>ках</w:t>
      </w:r>
      <w:r w:rsidR="00523B78" w:rsidRPr="00523B78">
        <w:rPr>
          <w:rStyle w:val="a4"/>
          <w:rFonts w:eastAsia="Times New Roman" w:cstheme="minorHAnsi"/>
          <w:b w:val="0"/>
          <w:sz w:val="24"/>
          <w:szCs w:val="24"/>
          <w:lang w:val="uk-UA" w:eastAsia="ru-RU"/>
        </w:rPr>
        <w:t xml:space="preserve"> </w:t>
      </w:r>
      <w:bookmarkStart w:id="1" w:name="_Hlk46758945"/>
      <w:r w:rsidR="00523B78">
        <w:rPr>
          <w:rStyle w:val="a4"/>
          <w:rFonts w:eastAsia="Times New Roman" w:cstheme="minorHAnsi"/>
          <w:b w:val="0"/>
          <w:sz w:val="24"/>
          <w:szCs w:val="24"/>
          <w:lang w:val="uk-UA" w:eastAsia="ru-RU"/>
        </w:rPr>
        <w:t>Р</w:t>
      </w:r>
      <w:r w:rsidR="00523B78" w:rsidRPr="00523B78">
        <w:rPr>
          <w:rStyle w:val="a4"/>
          <w:rFonts w:eastAsia="Times New Roman" w:cstheme="minorHAnsi"/>
          <w:b w:val="0"/>
          <w:sz w:val="24"/>
          <w:szCs w:val="24"/>
          <w:lang w:val="uk-UA" w:eastAsia="ru-RU"/>
        </w:rPr>
        <w:t xml:space="preserve">адіо </w:t>
      </w:r>
      <w:r w:rsidR="00523B78">
        <w:rPr>
          <w:rStyle w:val="a4"/>
          <w:rFonts w:eastAsia="Times New Roman" w:cstheme="minorHAnsi"/>
          <w:b w:val="0"/>
          <w:sz w:val="24"/>
          <w:szCs w:val="24"/>
          <w:lang w:val="uk-UA" w:eastAsia="ru-RU"/>
        </w:rPr>
        <w:t xml:space="preserve">П’ятниця </w:t>
      </w:r>
      <w:r w:rsidR="00386AB0">
        <w:rPr>
          <w:rStyle w:val="a4"/>
          <w:rFonts w:eastAsia="Times New Roman" w:cstheme="minorHAnsi"/>
          <w:b w:val="0"/>
          <w:sz w:val="24"/>
          <w:szCs w:val="24"/>
          <w:lang w:val="uk-UA" w:eastAsia="ru-RU"/>
        </w:rPr>
        <w:t>у мережах</w:t>
      </w:r>
      <w:r w:rsidR="00523B78" w:rsidRPr="00523B78">
        <w:rPr>
          <w:rStyle w:val="a4"/>
          <w:rFonts w:eastAsia="Times New Roman" w:cstheme="minorHAnsi"/>
          <w:b w:val="0"/>
          <w:sz w:val="24"/>
          <w:szCs w:val="24"/>
          <w:lang w:val="uk-UA" w:eastAsia="ru-RU"/>
        </w:rPr>
        <w:t xml:space="preserve"> </w:t>
      </w:r>
      <w:bookmarkStart w:id="2" w:name="_Hlk46758555"/>
      <w:r w:rsidR="00523B78" w:rsidRPr="00523B78">
        <w:rPr>
          <w:rStyle w:val="a4"/>
          <w:rFonts w:eastAsia="Times New Roman" w:cstheme="minorHAnsi"/>
          <w:b w:val="0"/>
          <w:sz w:val="24"/>
          <w:szCs w:val="24"/>
          <w:lang w:val="en-US" w:eastAsia="ru-RU"/>
        </w:rPr>
        <w:t>Facebook</w:t>
      </w:r>
      <w:bookmarkEnd w:id="2"/>
      <w:r w:rsidR="00523B78" w:rsidRPr="00E22765">
        <w:rPr>
          <w:rStyle w:val="a4"/>
          <w:rFonts w:eastAsia="Times New Roman" w:cstheme="minorHAnsi"/>
          <w:b w:val="0"/>
          <w:sz w:val="24"/>
          <w:szCs w:val="24"/>
          <w:lang w:val="uk-UA" w:eastAsia="ru-RU"/>
        </w:rPr>
        <w:t xml:space="preserve"> </w:t>
      </w:r>
      <w:bookmarkEnd w:id="0"/>
      <w:r w:rsidR="00523B78" w:rsidRPr="00E22765">
        <w:rPr>
          <w:rStyle w:val="a4"/>
          <w:rFonts w:eastAsia="Times New Roman" w:cstheme="minorHAnsi"/>
          <w:b w:val="0"/>
          <w:sz w:val="24"/>
          <w:szCs w:val="24"/>
          <w:lang w:val="uk-UA" w:eastAsia="ru-RU"/>
        </w:rPr>
        <w:t xml:space="preserve">– </w:t>
      </w:r>
      <w:hyperlink r:id="rId5" w:history="1">
        <w:r w:rsidR="00523B78" w:rsidRPr="00523B78">
          <w:rPr>
            <w:rStyle w:val="a5"/>
            <w:sz w:val="24"/>
            <w:szCs w:val="24"/>
          </w:rPr>
          <w:t>https</w:t>
        </w:r>
        <w:r w:rsidR="00523B78" w:rsidRPr="00E22765">
          <w:rPr>
            <w:rStyle w:val="a5"/>
            <w:sz w:val="24"/>
            <w:szCs w:val="24"/>
            <w:lang w:val="uk-UA"/>
          </w:rPr>
          <w:t>://</w:t>
        </w:r>
        <w:r w:rsidR="00523B78" w:rsidRPr="00523B78">
          <w:rPr>
            <w:rStyle w:val="a5"/>
            <w:sz w:val="24"/>
            <w:szCs w:val="24"/>
          </w:rPr>
          <w:t>www</w:t>
        </w:r>
        <w:r w:rsidR="00523B78" w:rsidRPr="00E22765">
          <w:rPr>
            <w:rStyle w:val="a5"/>
            <w:sz w:val="24"/>
            <w:szCs w:val="24"/>
            <w:lang w:val="uk-UA"/>
          </w:rPr>
          <w:t>.</w:t>
        </w:r>
        <w:r w:rsidR="00523B78" w:rsidRPr="00523B78">
          <w:rPr>
            <w:rStyle w:val="a5"/>
            <w:sz w:val="24"/>
            <w:szCs w:val="24"/>
          </w:rPr>
          <w:t>facebook</w:t>
        </w:r>
        <w:r w:rsidR="00523B78" w:rsidRPr="00E22765">
          <w:rPr>
            <w:rStyle w:val="a5"/>
            <w:sz w:val="24"/>
            <w:szCs w:val="24"/>
            <w:lang w:val="uk-UA"/>
          </w:rPr>
          <w:t>.</w:t>
        </w:r>
        <w:r w:rsidR="00523B78" w:rsidRPr="00523B78">
          <w:rPr>
            <w:rStyle w:val="a5"/>
            <w:sz w:val="24"/>
            <w:szCs w:val="24"/>
          </w:rPr>
          <w:t>com</w:t>
        </w:r>
        <w:r w:rsidR="00523B78" w:rsidRPr="00E22765">
          <w:rPr>
            <w:rStyle w:val="a5"/>
            <w:sz w:val="24"/>
            <w:szCs w:val="24"/>
            <w:lang w:val="uk-UA"/>
          </w:rPr>
          <w:t>/</w:t>
        </w:r>
        <w:r w:rsidR="00523B78" w:rsidRPr="00523B78">
          <w:rPr>
            <w:rStyle w:val="a5"/>
            <w:sz w:val="24"/>
            <w:szCs w:val="24"/>
          </w:rPr>
          <w:t>radiopyatnica</w:t>
        </w:r>
      </w:hyperlink>
      <w:r w:rsidR="00386AB0" w:rsidRPr="00E22765">
        <w:rPr>
          <w:rStyle w:val="a5"/>
          <w:sz w:val="24"/>
          <w:szCs w:val="24"/>
          <w:lang w:val="uk-UA"/>
        </w:rPr>
        <w:t>,</w:t>
      </w:r>
      <w:r w:rsidR="00386AB0" w:rsidRPr="00E22765">
        <w:rPr>
          <w:rStyle w:val="a5"/>
          <w:sz w:val="24"/>
          <w:szCs w:val="24"/>
          <w:u w:val="none"/>
          <w:lang w:val="uk-UA"/>
        </w:rPr>
        <w:t xml:space="preserve"> </w:t>
      </w:r>
      <w:r w:rsidR="00386AB0" w:rsidRPr="00E22765">
        <w:rPr>
          <w:rStyle w:val="a5"/>
          <w:color w:val="auto"/>
          <w:sz w:val="24"/>
          <w:szCs w:val="24"/>
          <w:u w:val="none"/>
          <w:lang w:val="uk-UA"/>
        </w:rPr>
        <w:t xml:space="preserve">та </w:t>
      </w:r>
      <w:r w:rsidR="00386AB0" w:rsidRPr="00386AB0">
        <w:rPr>
          <w:rStyle w:val="a5"/>
          <w:color w:val="auto"/>
          <w:sz w:val="24"/>
          <w:szCs w:val="24"/>
          <w:u w:val="none"/>
          <w:lang w:val="en-US"/>
        </w:rPr>
        <w:t>Instagram</w:t>
      </w:r>
      <w:r w:rsidR="00386AB0" w:rsidRPr="00E22765">
        <w:rPr>
          <w:rStyle w:val="a5"/>
          <w:sz w:val="24"/>
          <w:szCs w:val="24"/>
          <w:u w:val="none"/>
          <w:lang w:val="uk-UA"/>
        </w:rPr>
        <w:t xml:space="preserve"> </w:t>
      </w:r>
      <w:hyperlink r:id="rId6" w:history="1">
        <w:r w:rsidR="00386AB0">
          <w:rPr>
            <w:rStyle w:val="a5"/>
          </w:rPr>
          <w:t>https</w:t>
        </w:r>
        <w:r w:rsidR="00386AB0" w:rsidRPr="00E22765">
          <w:rPr>
            <w:rStyle w:val="a5"/>
            <w:lang w:val="uk-UA"/>
          </w:rPr>
          <w:t>://</w:t>
        </w:r>
        <w:r w:rsidR="00386AB0">
          <w:rPr>
            <w:rStyle w:val="a5"/>
          </w:rPr>
          <w:t>instagram</w:t>
        </w:r>
        <w:r w:rsidR="00386AB0" w:rsidRPr="00E22765">
          <w:rPr>
            <w:rStyle w:val="a5"/>
            <w:lang w:val="uk-UA"/>
          </w:rPr>
          <w:t>.</w:t>
        </w:r>
        <w:r w:rsidR="00386AB0">
          <w:rPr>
            <w:rStyle w:val="a5"/>
          </w:rPr>
          <w:t>com</w:t>
        </w:r>
        <w:r w:rsidR="00386AB0" w:rsidRPr="00E22765">
          <w:rPr>
            <w:rStyle w:val="a5"/>
            <w:lang w:val="uk-UA"/>
          </w:rPr>
          <w:t>/</w:t>
        </w:r>
        <w:r w:rsidR="00386AB0">
          <w:rPr>
            <w:rStyle w:val="a5"/>
          </w:rPr>
          <w:t>radiopyatnica</w:t>
        </w:r>
        <w:r w:rsidR="00386AB0" w:rsidRPr="00E22765">
          <w:rPr>
            <w:rStyle w:val="a5"/>
            <w:lang w:val="uk-UA"/>
          </w:rPr>
          <w:t>?</w:t>
        </w:r>
        <w:r w:rsidR="00386AB0">
          <w:rPr>
            <w:rStyle w:val="a5"/>
          </w:rPr>
          <w:t>igshid</w:t>
        </w:r>
        <w:r w:rsidR="00386AB0" w:rsidRPr="00E22765">
          <w:rPr>
            <w:rStyle w:val="a5"/>
            <w:lang w:val="uk-UA"/>
          </w:rPr>
          <w:t>=1</w:t>
        </w:r>
        <w:r w:rsidR="00386AB0">
          <w:rPr>
            <w:rStyle w:val="a5"/>
          </w:rPr>
          <w:t>xsitakr</w:t>
        </w:r>
        <w:r w:rsidR="00386AB0" w:rsidRPr="00E22765">
          <w:rPr>
            <w:rStyle w:val="a5"/>
            <w:lang w:val="uk-UA"/>
          </w:rPr>
          <w:t>3</w:t>
        </w:r>
        <w:r w:rsidR="00386AB0">
          <w:rPr>
            <w:rStyle w:val="a5"/>
          </w:rPr>
          <w:t>vbpg</w:t>
        </w:r>
      </w:hyperlink>
      <w:r w:rsidR="00386AB0" w:rsidRPr="00E22765">
        <w:rPr>
          <w:rStyle w:val="a5"/>
          <w:sz w:val="24"/>
          <w:szCs w:val="24"/>
          <w:u w:val="none"/>
          <w:lang w:val="uk-UA"/>
        </w:rPr>
        <w:tab/>
      </w:r>
      <w:bookmarkEnd w:id="1"/>
    </w:p>
    <w:p w14:paraId="21452F95" w14:textId="7F2A6A2D" w:rsidR="00600355" w:rsidRPr="00C04B13" w:rsidRDefault="00600355" w:rsidP="00600355">
      <w:pPr>
        <w:rPr>
          <w:rFonts w:ascii="Segoe UI" w:eastAsia="Times New Roman" w:hAnsi="Segoe UI" w:cs="Segoe UI"/>
          <w:sz w:val="24"/>
          <w:szCs w:val="24"/>
          <w:lang w:val="uk-UA"/>
        </w:rPr>
      </w:pPr>
      <w:r w:rsidRPr="00600355">
        <w:rPr>
          <w:rFonts w:eastAsia="Times New Roman"/>
          <w:sz w:val="24"/>
          <w:szCs w:val="24"/>
        </w:rPr>
        <w:t>3.</w:t>
      </w:r>
      <w:r w:rsidR="00734252">
        <w:rPr>
          <w:rFonts w:eastAsia="Times New Roman"/>
          <w:sz w:val="24"/>
          <w:szCs w:val="24"/>
          <w:lang w:val="uk-UA"/>
        </w:rPr>
        <w:t>2.1</w:t>
      </w:r>
      <w:r w:rsidRPr="00600355">
        <w:rPr>
          <w:rFonts w:eastAsia="Times New Roman"/>
          <w:sz w:val="24"/>
          <w:szCs w:val="24"/>
        </w:rPr>
        <w:t>. Протягом акції на сторінках Радіо П’ятниця в Facebook та Instagram</w:t>
      </w:r>
      <w:r w:rsidR="00734252" w:rsidRPr="00734252">
        <w:rPr>
          <w:rFonts w:eastAsia="Times New Roman"/>
          <w:sz w:val="24"/>
          <w:szCs w:val="24"/>
          <w:lang w:val="uk-UA"/>
        </w:rPr>
        <w:t xml:space="preserve"> </w:t>
      </w:r>
      <w:r w:rsidR="00734252">
        <w:rPr>
          <w:rFonts w:eastAsia="Times New Roman"/>
          <w:sz w:val="24"/>
          <w:szCs w:val="24"/>
          <w:lang w:val="uk-UA"/>
        </w:rPr>
        <w:t xml:space="preserve">на сторінці </w:t>
      </w:r>
      <w:r w:rsidR="00734252">
        <w:rPr>
          <w:rFonts w:eastAsia="Times New Roman"/>
          <w:sz w:val="24"/>
          <w:szCs w:val="24"/>
          <w:lang w:val="uk-UA"/>
        </w:rPr>
        <w:t>будуть викладені</w:t>
      </w:r>
      <w:r w:rsidR="00734252" w:rsidRPr="00600355">
        <w:rPr>
          <w:rFonts w:eastAsia="Times New Roman"/>
          <w:sz w:val="24"/>
          <w:szCs w:val="24"/>
        </w:rPr>
        <w:t xml:space="preserve"> відео публікації</w:t>
      </w:r>
      <w:r w:rsidRPr="00600355">
        <w:rPr>
          <w:rFonts w:eastAsia="Times New Roman"/>
          <w:sz w:val="24"/>
          <w:szCs w:val="24"/>
        </w:rPr>
        <w:t xml:space="preserve"> з танцювальними рухами</w:t>
      </w:r>
      <w:r w:rsidR="00C04B13">
        <w:rPr>
          <w:rFonts w:eastAsia="Times New Roman"/>
          <w:sz w:val="24"/>
          <w:szCs w:val="24"/>
          <w:lang w:val="uk-UA"/>
        </w:rPr>
        <w:t>, які потрібно відтворити знявши відео та виклавши його на вищевказаних сторінках таким чином:</w:t>
      </w:r>
    </w:p>
    <w:p w14:paraId="3E7CD4F8" w14:textId="45B8411A" w:rsidR="00E37789" w:rsidRDefault="00C04B13" w:rsidP="00E37789">
      <w:pPr>
        <w:pStyle w:val="a3"/>
        <w:contextualSpacing/>
        <w:rPr>
          <w:rFonts w:ascii="Calibri" w:hAnsi="Calibri" w:cs="Calibri"/>
          <w:color w:val="000000"/>
        </w:rPr>
      </w:pPr>
      <w:r>
        <w:rPr>
          <w:rFonts w:ascii="Calibri" w:hAnsi="Calibri" w:cs="Calibri"/>
          <w:color w:val="000000"/>
          <w:lang w:val="uk-UA"/>
        </w:rPr>
        <w:t>- д</w:t>
      </w:r>
      <w:r w:rsidR="00E37789">
        <w:rPr>
          <w:rFonts w:ascii="Calibri" w:hAnsi="Calibri" w:cs="Calibri"/>
          <w:color w:val="000000"/>
        </w:rPr>
        <w:t>ля участі у розіграші подарунків користувачам Instagram потрібно виконати такі умови:  </w:t>
      </w:r>
      <w:r w:rsidR="00E37789">
        <w:rPr>
          <w:rFonts w:ascii="Calibri" w:hAnsi="Calibri" w:cs="Calibri"/>
          <w:color w:val="000000"/>
        </w:rPr>
        <w:br/>
        <w:t>1. Поставити лайк публікації;</w:t>
      </w:r>
      <w:r w:rsidR="00E37789">
        <w:rPr>
          <w:rFonts w:ascii="Calibri" w:hAnsi="Calibri" w:cs="Calibri"/>
          <w:color w:val="000000"/>
        </w:rPr>
        <w:br/>
        <w:t>2. Записавши рухи, створити відео;</w:t>
      </w:r>
      <w:r w:rsidR="00E37789">
        <w:rPr>
          <w:rFonts w:ascii="Calibri" w:hAnsi="Calibri" w:cs="Calibri"/>
          <w:color w:val="000000"/>
        </w:rPr>
        <w:br/>
        <w:t>3. Додати його у свій сторіз;</w:t>
      </w:r>
      <w:r w:rsidR="00E37789">
        <w:rPr>
          <w:rFonts w:ascii="Calibri" w:hAnsi="Calibri" w:cs="Calibri"/>
          <w:color w:val="000000"/>
        </w:rPr>
        <w:br/>
        <w:t>4. Відмітити сторінку Радіо П' ятниця  в Instagram (@radiopyatnica);</w:t>
      </w:r>
    </w:p>
    <w:p w14:paraId="3909FF96" w14:textId="26D7C3BC" w:rsidR="00600355" w:rsidRPr="00C04B13" w:rsidRDefault="00E37789" w:rsidP="00E37789">
      <w:pPr>
        <w:pStyle w:val="a3"/>
        <w:contextualSpacing/>
        <w:rPr>
          <w:rFonts w:ascii="Calibri" w:hAnsi="Calibri" w:cs="Calibri"/>
        </w:rPr>
      </w:pPr>
      <w:r w:rsidRPr="00C04B13">
        <w:rPr>
          <w:rFonts w:ascii="Calibri" w:hAnsi="Calibri" w:cs="Calibri"/>
        </w:rPr>
        <w:t>(Ваш профіль повинен бути відкритий)</w:t>
      </w:r>
      <w:r w:rsidRPr="00C04B13">
        <w:rPr>
          <w:rFonts w:ascii="Calibri" w:hAnsi="Calibri" w:cs="Calibri"/>
        </w:rPr>
        <w:br/>
        <w:t>5. Та вказати хештег «#Флєбодіа600» та #МарафонНаПідборах або (#МНП) відмітівши двох подруг</w:t>
      </w:r>
    </w:p>
    <w:p w14:paraId="66D2BD06" w14:textId="2FB3A46A" w:rsidR="00523B78" w:rsidRPr="00C04B13" w:rsidRDefault="00600355" w:rsidP="00C04B13">
      <w:pPr>
        <w:pStyle w:val="a3"/>
        <w:rPr>
          <w:rFonts w:ascii="Calibri" w:hAnsi="Calibri" w:cs="Calibri"/>
          <w:lang w:val="uk-UA"/>
        </w:rPr>
      </w:pPr>
      <w:r w:rsidRPr="00600355">
        <w:t> </w:t>
      </w:r>
      <w:r w:rsidR="00C04B13">
        <w:rPr>
          <w:rFonts w:ascii="Calibri" w:hAnsi="Calibri" w:cs="Calibri"/>
          <w:lang w:val="uk-UA"/>
        </w:rPr>
        <w:t>- д</w:t>
      </w:r>
      <w:r w:rsidR="002944E3" w:rsidRPr="00E37789">
        <w:rPr>
          <w:rFonts w:ascii="Calibri" w:hAnsi="Calibri" w:cs="Calibri"/>
          <w:lang w:val="uk-UA"/>
        </w:rPr>
        <w:t xml:space="preserve">ля участі у розіграші подарунків користувачам </w:t>
      </w:r>
      <w:r w:rsidR="002944E3" w:rsidRPr="00E37789">
        <w:t>Facebook</w:t>
      </w:r>
      <w:r w:rsidR="002944E3" w:rsidRPr="00E37789">
        <w:rPr>
          <w:rFonts w:ascii="Calibri" w:hAnsi="Calibri" w:cs="Calibri"/>
          <w:lang w:val="uk-UA"/>
        </w:rPr>
        <w:t xml:space="preserve"> потрібно виконати такі умови:</w:t>
      </w:r>
      <w:r w:rsidR="002944E3" w:rsidRPr="00600355">
        <w:rPr>
          <w:rFonts w:ascii="Calibri" w:hAnsi="Calibri" w:cs="Calibri"/>
        </w:rPr>
        <w:t> </w:t>
      </w:r>
      <w:r w:rsidR="002944E3" w:rsidRPr="00600355">
        <w:t> </w:t>
      </w:r>
      <w:r w:rsidRPr="00600355">
        <w:t> </w:t>
      </w:r>
      <w:r w:rsidR="002944E3" w:rsidRPr="009E78FD">
        <w:rPr>
          <w:rFonts w:ascii="Segoe UI" w:hAnsi="Segoe UI" w:cs="Segoe UI"/>
          <w:lang w:val="uk-UA"/>
        </w:rPr>
        <w:t xml:space="preserve"> </w:t>
      </w:r>
      <w:r w:rsidRPr="009E78FD">
        <w:rPr>
          <w:rFonts w:ascii="Segoe UI" w:hAnsi="Segoe UI" w:cs="Segoe UI"/>
          <w:lang w:val="uk-UA"/>
        </w:rPr>
        <w:br/>
      </w:r>
      <w:r w:rsidR="00C04B13">
        <w:rPr>
          <w:lang w:val="uk-UA"/>
        </w:rPr>
        <w:t>1.</w:t>
      </w:r>
      <w:r w:rsidR="00C04B13">
        <w:t> </w:t>
      </w:r>
      <w:r w:rsidR="00C04B13">
        <w:rPr>
          <w:lang w:val="uk-UA"/>
        </w:rPr>
        <w:t>Поставити лайк публікації;</w:t>
      </w:r>
      <w:r w:rsidR="00C04B13">
        <w:rPr>
          <w:lang w:val="uk-UA"/>
        </w:rPr>
        <w:br/>
        <w:t>2. Записавши рухи, створити відео;</w:t>
      </w:r>
      <w:r w:rsidR="00C04B13">
        <w:rPr>
          <w:rFonts w:ascii="Segoe UI" w:hAnsi="Segoe UI" w:cs="Segoe UI"/>
          <w:lang w:val="uk-UA"/>
        </w:rPr>
        <w:br/>
      </w:r>
      <w:r w:rsidR="00C04B13">
        <w:rPr>
          <w:lang w:val="uk-UA"/>
        </w:rPr>
        <w:t>3. Опублікувати відео під публікацією;</w:t>
      </w:r>
      <w:r w:rsidR="00C04B13">
        <w:rPr>
          <w:rFonts w:ascii="Segoe UI" w:hAnsi="Segoe UI" w:cs="Segoe UI"/>
          <w:lang w:val="uk-UA"/>
        </w:rPr>
        <w:br/>
      </w:r>
      <w:r w:rsidR="00C04B13">
        <w:rPr>
          <w:lang w:val="uk-UA"/>
        </w:rPr>
        <w:t>4. Поставити хештег</w:t>
      </w:r>
      <w:r w:rsidR="00C04B13">
        <w:t> </w:t>
      </w:r>
      <w:r w:rsidR="00C04B13">
        <w:rPr>
          <w:lang w:val="uk-UA"/>
        </w:rPr>
        <w:t>«#Флєбодіа600</w:t>
      </w:r>
      <w:r w:rsidR="00C04B13">
        <w:rPr>
          <w:rFonts w:ascii="Calibri" w:hAnsi="Calibri" w:cs="Calibri"/>
          <w:lang w:val="uk-UA"/>
        </w:rPr>
        <w:t xml:space="preserve"> та #МарафонНаПідборах або (#МНП) відмітівши двох подруг</w:t>
      </w:r>
    </w:p>
    <w:p w14:paraId="307050AF" w14:textId="6964410E" w:rsidR="00523B78" w:rsidRPr="00C04B13" w:rsidRDefault="00523B78" w:rsidP="0004279A">
      <w:pPr>
        <w:rPr>
          <w:rStyle w:val="a4"/>
          <w:rFonts w:eastAsia="Times New Roman" w:cstheme="minorHAnsi"/>
          <w:b w:val="0"/>
          <w:sz w:val="24"/>
          <w:szCs w:val="24"/>
          <w:lang w:val="uk-UA" w:eastAsia="ru-RU"/>
        </w:rPr>
      </w:pPr>
      <w:r w:rsidRPr="00523B78">
        <w:rPr>
          <w:sz w:val="24"/>
          <w:szCs w:val="24"/>
          <w:lang w:val="uk-UA"/>
        </w:rPr>
        <w:t>3.</w:t>
      </w:r>
      <w:r w:rsidR="00C04B13">
        <w:rPr>
          <w:sz w:val="24"/>
          <w:szCs w:val="24"/>
          <w:lang w:val="uk-UA"/>
        </w:rPr>
        <w:t>2.2</w:t>
      </w:r>
      <w:r w:rsidRPr="00523B78">
        <w:rPr>
          <w:sz w:val="24"/>
          <w:szCs w:val="24"/>
          <w:lang w:val="uk-UA"/>
        </w:rPr>
        <w:t xml:space="preserve">. </w:t>
      </w:r>
      <w:r w:rsidR="00734252">
        <w:rPr>
          <w:sz w:val="24"/>
          <w:szCs w:val="24"/>
          <w:lang w:val="uk-UA"/>
        </w:rPr>
        <w:t xml:space="preserve">Кожен понеділок буде проводитися розіграш призів за попередній тиждень, вказаних у п 4.2.2. з допомогою сервісу </w:t>
      </w:r>
      <w:r w:rsidR="00734252">
        <w:rPr>
          <w:sz w:val="24"/>
          <w:szCs w:val="24"/>
          <w:lang w:val="en-US"/>
        </w:rPr>
        <w:t>random</w:t>
      </w:r>
      <w:r w:rsidR="00734252" w:rsidRPr="00C04B13">
        <w:rPr>
          <w:sz w:val="24"/>
          <w:szCs w:val="24"/>
          <w:lang w:val="uk-UA"/>
        </w:rPr>
        <w:t>.</w:t>
      </w:r>
      <w:r w:rsidR="00734252">
        <w:rPr>
          <w:sz w:val="24"/>
          <w:szCs w:val="24"/>
          <w:lang w:val="en-US"/>
        </w:rPr>
        <w:t>org</w:t>
      </w:r>
      <w:r w:rsidR="00C04B13">
        <w:rPr>
          <w:sz w:val="24"/>
          <w:szCs w:val="24"/>
          <w:lang w:val="uk-UA"/>
        </w:rPr>
        <w:t xml:space="preserve"> на сторінках </w:t>
      </w:r>
      <w:r w:rsidR="00C04B13">
        <w:rPr>
          <w:rStyle w:val="a4"/>
          <w:rFonts w:eastAsia="Times New Roman" w:cstheme="minorHAnsi"/>
          <w:b w:val="0"/>
          <w:sz w:val="24"/>
          <w:szCs w:val="24"/>
          <w:lang w:val="uk-UA" w:eastAsia="ru-RU"/>
        </w:rPr>
        <w:t>Р</w:t>
      </w:r>
      <w:r w:rsidR="00C04B13" w:rsidRPr="00523B78">
        <w:rPr>
          <w:rStyle w:val="a4"/>
          <w:rFonts w:eastAsia="Times New Roman" w:cstheme="minorHAnsi"/>
          <w:b w:val="0"/>
          <w:sz w:val="24"/>
          <w:szCs w:val="24"/>
          <w:lang w:val="uk-UA" w:eastAsia="ru-RU"/>
        </w:rPr>
        <w:t xml:space="preserve">адіо </w:t>
      </w:r>
      <w:r w:rsidR="00C04B13">
        <w:rPr>
          <w:rStyle w:val="a4"/>
          <w:rFonts w:eastAsia="Times New Roman" w:cstheme="minorHAnsi"/>
          <w:b w:val="0"/>
          <w:sz w:val="24"/>
          <w:szCs w:val="24"/>
          <w:lang w:val="uk-UA" w:eastAsia="ru-RU"/>
        </w:rPr>
        <w:t>П’ятниця у мережах</w:t>
      </w:r>
      <w:r w:rsidR="00C04B13" w:rsidRPr="00523B78">
        <w:rPr>
          <w:rStyle w:val="a4"/>
          <w:rFonts w:eastAsia="Times New Roman" w:cstheme="minorHAnsi"/>
          <w:b w:val="0"/>
          <w:sz w:val="24"/>
          <w:szCs w:val="24"/>
          <w:lang w:val="uk-UA" w:eastAsia="ru-RU"/>
        </w:rPr>
        <w:t xml:space="preserve"> </w:t>
      </w:r>
      <w:r w:rsidR="00C04B13" w:rsidRPr="00523B78">
        <w:rPr>
          <w:rStyle w:val="a4"/>
          <w:rFonts w:eastAsia="Times New Roman" w:cstheme="minorHAnsi"/>
          <w:b w:val="0"/>
          <w:sz w:val="24"/>
          <w:szCs w:val="24"/>
          <w:lang w:val="en-US" w:eastAsia="ru-RU"/>
        </w:rPr>
        <w:t>Facebook</w:t>
      </w:r>
      <w:r w:rsidR="00C04B13" w:rsidRPr="00C04B13">
        <w:rPr>
          <w:rStyle w:val="a4"/>
          <w:rFonts w:eastAsia="Times New Roman" w:cstheme="minorHAnsi"/>
          <w:b w:val="0"/>
          <w:sz w:val="24"/>
          <w:szCs w:val="24"/>
          <w:lang w:val="uk-UA" w:eastAsia="ru-RU"/>
        </w:rPr>
        <w:t xml:space="preserve"> – </w:t>
      </w:r>
      <w:hyperlink r:id="rId7" w:history="1">
        <w:r w:rsidR="00C04B13" w:rsidRPr="00523B78">
          <w:rPr>
            <w:rStyle w:val="a5"/>
            <w:sz w:val="24"/>
            <w:szCs w:val="24"/>
          </w:rPr>
          <w:t>https</w:t>
        </w:r>
        <w:r w:rsidR="00C04B13" w:rsidRPr="00C04B13">
          <w:rPr>
            <w:rStyle w:val="a5"/>
            <w:sz w:val="24"/>
            <w:szCs w:val="24"/>
            <w:lang w:val="uk-UA"/>
          </w:rPr>
          <w:t>://</w:t>
        </w:r>
        <w:r w:rsidR="00C04B13" w:rsidRPr="00523B78">
          <w:rPr>
            <w:rStyle w:val="a5"/>
            <w:sz w:val="24"/>
            <w:szCs w:val="24"/>
          </w:rPr>
          <w:t>www</w:t>
        </w:r>
        <w:r w:rsidR="00C04B13" w:rsidRPr="00C04B13">
          <w:rPr>
            <w:rStyle w:val="a5"/>
            <w:sz w:val="24"/>
            <w:szCs w:val="24"/>
            <w:lang w:val="uk-UA"/>
          </w:rPr>
          <w:t>.</w:t>
        </w:r>
        <w:r w:rsidR="00C04B13" w:rsidRPr="00523B78">
          <w:rPr>
            <w:rStyle w:val="a5"/>
            <w:sz w:val="24"/>
            <w:szCs w:val="24"/>
          </w:rPr>
          <w:t>facebook</w:t>
        </w:r>
        <w:r w:rsidR="00C04B13" w:rsidRPr="00C04B13">
          <w:rPr>
            <w:rStyle w:val="a5"/>
            <w:sz w:val="24"/>
            <w:szCs w:val="24"/>
            <w:lang w:val="uk-UA"/>
          </w:rPr>
          <w:t>.</w:t>
        </w:r>
        <w:r w:rsidR="00C04B13" w:rsidRPr="00523B78">
          <w:rPr>
            <w:rStyle w:val="a5"/>
            <w:sz w:val="24"/>
            <w:szCs w:val="24"/>
          </w:rPr>
          <w:t>com</w:t>
        </w:r>
        <w:r w:rsidR="00C04B13" w:rsidRPr="00C04B13">
          <w:rPr>
            <w:rStyle w:val="a5"/>
            <w:sz w:val="24"/>
            <w:szCs w:val="24"/>
            <w:lang w:val="uk-UA"/>
          </w:rPr>
          <w:t>/</w:t>
        </w:r>
        <w:r w:rsidR="00C04B13" w:rsidRPr="00523B78">
          <w:rPr>
            <w:rStyle w:val="a5"/>
            <w:sz w:val="24"/>
            <w:szCs w:val="24"/>
          </w:rPr>
          <w:t>radiopyatnica</w:t>
        </w:r>
      </w:hyperlink>
      <w:r w:rsidR="00C04B13" w:rsidRPr="00C04B13">
        <w:rPr>
          <w:rStyle w:val="a5"/>
          <w:sz w:val="24"/>
          <w:szCs w:val="24"/>
          <w:lang w:val="uk-UA"/>
        </w:rPr>
        <w:t>,</w:t>
      </w:r>
      <w:r w:rsidR="00C04B13" w:rsidRPr="00C04B13">
        <w:rPr>
          <w:rStyle w:val="a5"/>
          <w:sz w:val="24"/>
          <w:szCs w:val="24"/>
          <w:u w:val="none"/>
          <w:lang w:val="uk-UA"/>
        </w:rPr>
        <w:t xml:space="preserve"> </w:t>
      </w:r>
      <w:r w:rsidR="00C04B13" w:rsidRPr="00C04B13">
        <w:rPr>
          <w:rStyle w:val="a5"/>
          <w:color w:val="auto"/>
          <w:sz w:val="24"/>
          <w:szCs w:val="24"/>
          <w:u w:val="none"/>
          <w:lang w:val="uk-UA"/>
        </w:rPr>
        <w:t xml:space="preserve">та </w:t>
      </w:r>
      <w:r w:rsidR="00C04B13" w:rsidRPr="00386AB0">
        <w:rPr>
          <w:rStyle w:val="a5"/>
          <w:color w:val="auto"/>
          <w:sz w:val="24"/>
          <w:szCs w:val="24"/>
          <w:u w:val="none"/>
          <w:lang w:val="en-US"/>
        </w:rPr>
        <w:t>Instagram</w:t>
      </w:r>
      <w:r w:rsidR="00C04B13" w:rsidRPr="00C04B13">
        <w:rPr>
          <w:rStyle w:val="a5"/>
          <w:sz w:val="24"/>
          <w:szCs w:val="24"/>
          <w:u w:val="none"/>
          <w:lang w:val="uk-UA"/>
        </w:rPr>
        <w:t xml:space="preserve"> </w:t>
      </w:r>
      <w:hyperlink r:id="rId8" w:history="1">
        <w:r w:rsidR="00C04B13">
          <w:rPr>
            <w:rStyle w:val="a5"/>
          </w:rPr>
          <w:t>https</w:t>
        </w:r>
        <w:r w:rsidR="00C04B13" w:rsidRPr="00C04B13">
          <w:rPr>
            <w:rStyle w:val="a5"/>
            <w:lang w:val="uk-UA"/>
          </w:rPr>
          <w:t>://</w:t>
        </w:r>
        <w:r w:rsidR="00C04B13">
          <w:rPr>
            <w:rStyle w:val="a5"/>
          </w:rPr>
          <w:t>instagram</w:t>
        </w:r>
        <w:r w:rsidR="00C04B13" w:rsidRPr="00C04B13">
          <w:rPr>
            <w:rStyle w:val="a5"/>
            <w:lang w:val="uk-UA"/>
          </w:rPr>
          <w:t>.</w:t>
        </w:r>
        <w:r w:rsidR="00C04B13">
          <w:rPr>
            <w:rStyle w:val="a5"/>
          </w:rPr>
          <w:t>com</w:t>
        </w:r>
        <w:r w:rsidR="00C04B13" w:rsidRPr="00C04B13">
          <w:rPr>
            <w:rStyle w:val="a5"/>
            <w:lang w:val="uk-UA"/>
          </w:rPr>
          <w:t>/</w:t>
        </w:r>
        <w:r w:rsidR="00C04B13">
          <w:rPr>
            <w:rStyle w:val="a5"/>
          </w:rPr>
          <w:t>radiopyatnica</w:t>
        </w:r>
        <w:r w:rsidR="00C04B13" w:rsidRPr="00C04B13">
          <w:rPr>
            <w:rStyle w:val="a5"/>
            <w:lang w:val="uk-UA"/>
          </w:rPr>
          <w:t>?</w:t>
        </w:r>
        <w:r w:rsidR="00C04B13">
          <w:rPr>
            <w:rStyle w:val="a5"/>
          </w:rPr>
          <w:t>igshid</w:t>
        </w:r>
        <w:r w:rsidR="00C04B13" w:rsidRPr="00C04B13">
          <w:rPr>
            <w:rStyle w:val="a5"/>
            <w:lang w:val="uk-UA"/>
          </w:rPr>
          <w:t>=1</w:t>
        </w:r>
        <w:r w:rsidR="00C04B13">
          <w:rPr>
            <w:rStyle w:val="a5"/>
          </w:rPr>
          <w:t>xsitakr</w:t>
        </w:r>
        <w:r w:rsidR="00C04B13" w:rsidRPr="00C04B13">
          <w:rPr>
            <w:rStyle w:val="a5"/>
            <w:lang w:val="uk-UA"/>
          </w:rPr>
          <w:t>3</w:t>
        </w:r>
        <w:r w:rsidR="00C04B13">
          <w:rPr>
            <w:rStyle w:val="a5"/>
          </w:rPr>
          <w:t>vbpg</w:t>
        </w:r>
      </w:hyperlink>
      <w:r w:rsidR="00C04B13" w:rsidRPr="00C04B13">
        <w:rPr>
          <w:rStyle w:val="a5"/>
          <w:sz w:val="24"/>
          <w:szCs w:val="24"/>
          <w:u w:val="none"/>
          <w:lang w:val="uk-UA"/>
        </w:rPr>
        <w:tab/>
      </w:r>
    </w:p>
    <w:p w14:paraId="20803753" w14:textId="4B3732EE" w:rsidR="0004279A" w:rsidRPr="00E22765" w:rsidRDefault="00326123" w:rsidP="0004279A">
      <w:pPr>
        <w:rPr>
          <w:rStyle w:val="a4"/>
          <w:rFonts w:eastAsia="Times New Roman" w:cstheme="minorHAnsi"/>
          <w:b w:val="0"/>
          <w:sz w:val="24"/>
          <w:szCs w:val="24"/>
          <w:lang w:eastAsia="ru-RU"/>
        </w:rPr>
      </w:pPr>
      <w:r w:rsidRPr="00E7529D">
        <w:rPr>
          <w:rStyle w:val="a4"/>
          <w:rFonts w:eastAsia="Times New Roman" w:cstheme="minorHAnsi"/>
          <w:b w:val="0"/>
          <w:sz w:val="24"/>
          <w:szCs w:val="24"/>
          <w:lang w:val="uk-UA" w:eastAsia="ru-RU"/>
        </w:rPr>
        <w:t>3.</w:t>
      </w:r>
      <w:r w:rsidR="00C04B13">
        <w:rPr>
          <w:rStyle w:val="a4"/>
          <w:rFonts w:eastAsia="Times New Roman" w:cstheme="minorHAnsi"/>
          <w:b w:val="0"/>
          <w:sz w:val="24"/>
          <w:szCs w:val="24"/>
          <w:lang w:val="uk-UA" w:eastAsia="ru-RU"/>
        </w:rPr>
        <w:t>3</w:t>
      </w:r>
      <w:r w:rsidR="0004279A"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EBD9396" w:rsidR="0004279A"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9D3CD8A" w14:textId="195CE54C" w:rsidR="00110177" w:rsidRPr="00110177" w:rsidRDefault="00110177" w:rsidP="0004279A">
      <w:pPr>
        <w:rPr>
          <w:rStyle w:val="a4"/>
          <w:rFonts w:eastAsia="Times New Roman" w:cstheme="minorHAnsi"/>
          <w:b w:val="0"/>
          <w:sz w:val="24"/>
          <w:szCs w:val="24"/>
          <w:lang w:val="uk-UA" w:eastAsia="ru-RU"/>
        </w:rPr>
      </w:pPr>
      <w:r w:rsidRPr="00110177">
        <w:rPr>
          <w:rStyle w:val="a4"/>
          <w:rFonts w:eastAsia="Times New Roman" w:cstheme="minorHAnsi"/>
          <w:b w:val="0"/>
          <w:sz w:val="24"/>
          <w:szCs w:val="24"/>
          <w:lang w:val="uk-UA" w:eastAsia="ru-RU"/>
        </w:rPr>
        <w:t>4.2 Заохочувальний фонд Акції складається з</w:t>
      </w:r>
      <w:r>
        <w:rPr>
          <w:rStyle w:val="a4"/>
          <w:rFonts w:eastAsia="Times New Roman" w:cstheme="minorHAnsi"/>
          <w:b w:val="0"/>
          <w:sz w:val="24"/>
          <w:szCs w:val="24"/>
          <w:lang w:val="uk-UA" w:eastAsia="ru-RU"/>
        </w:rPr>
        <w:t>:</w:t>
      </w:r>
    </w:p>
    <w:p w14:paraId="6357537A" w14:textId="1E594D2C" w:rsidR="003434C6" w:rsidRPr="00D8561F" w:rsidRDefault="0004279A" w:rsidP="0004279A">
      <w:pPr>
        <w:rPr>
          <w:rFonts w:ascii="Calibri" w:hAnsi="Calibri" w:cs="Calibri"/>
          <w:color w:val="212121"/>
          <w:sz w:val="24"/>
          <w:szCs w:val="24"/>
          <w:shd w:val="clear" w:color="auto" w:fill="FFFFFF"/>
          <w:lang w:val="uk-UA"/>
        </w:rPr>
      </w:pPr>
      <w:r w:rsidRPr="003434C6">
        <w:rPr>
          <w:rStyle w:val="a4"/>
          <w:rFonts w:eastAsia="Times New Roman" w:cstheme="minorHAnsi"/>
          <w:b w:val="0"/>
          <w:sz w:val="24"/>
          <w:szCs w:val="24"/>
          <w:lang w:val="uk-UA" w:eastAsia="ru-RU"/>
        </w:rPr>
        <w:t>4.2.</w:t>
      </w:r>
      <w:r w:rsidR="00523B78">
        <w:rPr>
          <w:rStyle w:val="a4"/>
          <w:rFonts w:eastAsia="Times New Roman" w:cstheme="minorHAnsi"/>
          <w:b w:val="0"/>
          <w:sz w:val="24"/>
          <w:szCs w:val="24"/>
          <w:lang w:val="uk-UA" w:eastAsia="ru-RU"/>
        </w:rPr>
        <w:t>1</w:t>
      </w:r>
      <w:r w:rsidRPr="003434C6">
        <w:rPr>
          <w:rStyle w:val="a4"/>
          <w:rFonts w:eastAsia="Times New Roman" w:cstheme="minorHAnsi"/>
          <w:b w:val="0"/>
          <w:sz w:val="24"/>
          <w:szCs w:val="24"/>
          <w:lang w:val="uk-UA" w:eastAsia="ru-RU"/>
        </w:rPr>
        <w:t xml:space="preserve"> </w:t>
      </w:r>
      <w:r w:rsidR="00110177">
        <w:rPr>
          <w:rStyle w:val="a4"/>
          <w:rFonts w:eastAsia="Times New Roman" w:cstheme="minorHAnsi"/>
          <w:b w:val="0"/>
          <w:sz w:val="24"/>
          <w:szCs w:val="24"/>
          <w:lang w:val="uk-UA" w:eastAsia="ru-RU"/>
        </w:rPr>
        <w:t xml:space="preserve">Набір для догляду за </w:t>
      </w:r>
      <w:r w:rsidR="003E317B">
        <w:rPr>
          <w:rStyle w:val="a4"/>
          <w:rFonts w:eastAsia="Times New Roman" w:cstheme="minorHAnsi"/>
          <w:b w:val="0"/>
          <w:sz w:val="24"/>
          <w:szCs w:val="24"/>
          <w:lang w:val="uk-UA" w:eastAsia="ru-RU"/>
        </w:rPr>
        <w:t>тілом.</w:t>
      </w:r>
    </w:p>
    <w:p w14:paraId="4FB33258" w14:textId="564F41BC" w:rsidR="00523B78" w:rsidRDefault="00523B78" w:rsidP="0004279A">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4.2.2 С</w:t>
      </w:r>
      <w:r w:rsidRPr="00523B78">
        <w:rPr>
          <w:rStyle w:val="a4"/>
          <w:rFonts w:eastAsia="Times New Roman" w:cstheme="minorHAnsi"/>
          <w:b w:val="0"/>
          <w:sz w:val="24"/>
          <w:szCs w:val="24"/>
          <w:lang w:val="uk-UA" w:eastAsia="ru-RU"/>
        </w:rPr>
        <w:t>ертифікат на 2 тисячі гривень на покупку взуття</w:t>
      </w:r>
      <w:r w:rsidR="00110177">
        <w:rPr>
          <w:rStyle w:val="a4"/>
          <w:rFonts w:eastAsia="Times New Roman" w:cstheme="minorHAnsi"/>
          <w:b w:val="0"/>
          <w:sz w:val="24"/>
          <w:szCs w:val="24"/>
          <w:lang w:val="uk-UA" w:eastAsia="ru-RU"/>
        </w:rPr>
        <w:t>.</w:t>
      </w:r>
    </w:p>
    <w:p w14:paraId="260D5322" w14:textId="27CF1DB3"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Pr="003434C6">
        <w:rPr>
          <w:rFonts w:ascii="Calibri" w:hAnsi="Calibri" w:cs="Calibri"/>
          <w:color w:val="0D0D0D"/>
          <w:lang w:val="uk-UA"/>
        </w:rPr>
        <w:t>Дочірнє підприємство «НОВИЙ ОБРІЙ»</w:t>
      </w:r>
      <w:r>
        <w:rPr>
          <w:rFonts w:ascii="Calibri" w:hAnsi="Calibri" w:cs="Calibri"/>
          <w:color w:val="0D0D0D"/>
          <w:lang w:val="uk-UA"/>
        </w:rPr>
        <w:t>, радіостанція «Радіо П’ятниця»: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64702DF3"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 xml:space="preserve">7.1. У разі, якщо особа стала Переможцем цієї Акції на радіостанціях: «Ретро FM», «Авторадіо», «NRJ», «Радіо П’ятниця», «Джем </w:t>
      </w:r>
      <w:r>
        <w:rPr>
          <w:rFonts w:cs="Calibri"/>
          <w:color w:val="0D0D0D"/>
          <w:sz w:val="24"/>
          <w:szCs w:val="24"/>
          <w:lang w:val="en-US"/>
        </w:rPr>
        <w:t>FM</w:t>
      </w:r>
      <w:r>
        <w:rPr>
          <w:rFonts w:cs="Calibri"/>
          <w:color w:val="0D0D0D"/>
          <w:sz w:val="24"/>
          <w:szCs w:val="24"/>
          <w:lang w:val="uk-UA"/>
        </w:rPr>
        <w:t xml:space="preserve">» в період з </w:t>
      </w:r>
      <w:r w:rsidR="00503419" w:rsidRPr="00503419">
        <w:rPr>
          <w:rFonts w:cs="Calibri"/>
          <w:color w:val="000000" w:themeColor="text1"/>
          <w:sz w:val="24"/>
          <w:szCs w:val="24"/>
          <w:lang w:val="uk-UA"/>
        </w:rPr>
        <w:t>30</w:t>
      </w:r>
      <w:r w:rsidRPr="00503419">
        <w:rPr>
          <w:rFonts w:cs="Calibri"/>
          <w:color w:val="000000" w:themeColor="text1"/>
          <w:sz w:val="24"/>
          <w:szCs w:val="24"/>
          <w:lang w:val="uk-UA"/>
        </w:rPr>
        <w:t xml:space="preserve">.07.2020 р. </w:t>
      </w:r>
      <w:r w:rsidRPr="00503419">
        <w:rPr>
          <w:rFonts w:cs="Calibri"/>
          <w:bCs/>
          <w:color w:val="000000" w:themeColor="text1"/>
          <w:sz w:val="24"/>
          <w:szCs w:val="24"/>
          <w:lang w:val="uk-UA"/>
        </w:rPr>
        <w:t xml:space="preserve">по </w:t>
      </w:r>
      <w:r w:rsidR="00503419" w:rsidRPr="00503419">
        <w:rPr>
          <w:rFonts w:cs="Calibri"/>
          <w:color w:val="000000" w:themeColor="text1"/>
          <w:sz w:val="24"/>
          <w:szCs w:val="24"/>
          <w:lang w:val="uk-UA"/>
        </w:rPr>
        <w:t>18</w:t>
      </w:r>
      <w:r w:rsidRPr="00503419">
        <w:rPr>
          <w:rFonts w:cs="Calibri"/>
          <w:color w:val="000000" w:themeColor="text1"/>
          <w:sz w:val="24"/>
          <w:szCs w:val="24"/>
          <w:lang w:val="uk-UA"/>
        </w:rPr>
        <w:t>.0</w:t>
      </w:r>
      <w:r w:rsidR="00503419" w:rsidRPr="00503419">
        <w:rPr>
          <w:rFonts w:cs="Calibri"/>
          <w:color w:val="000000" w:themeColor="text1"/>
          <w:sz w:val="24"/>
          <w:szCs w:val="24"/>
          <w:lang w:val="uk-UA"/>
        </w:rPr>
        <w:t>9</w:t>
      </w:r>
      <w:r w:rsidRPr="00503419">
        <w:rPr>
          <w:rFonts w:cs="Calibri"/>
          <w:color w:val="000000" w:themeColor="text1"/>
          <w:sz w:val="24"/>
          <w:szCs w:val="24"/>
          <w:lang w:val="uk-UA"/>
        </w:rPr>
        <w:t xml:space="preserve">.2020 р.  </w:t>
      </w:r>
      <w:r>
        <w:rPr>
          <w:rFonts w:cs="Calibri"/>
          <w:color w:val="0D0D0D"/>
          <w:sz w:val="24"/>
          <w:szCs w:val="24"/>
          <w:lang w:val="uk-UA"/>
        </w:rPr>
        <w:t>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«Авторадіо»,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lastRenderedPageBreak/>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45DC675A"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w:t>
      </w:r>
      <w:r w:rsidRPr="0097244F">
        <w:rPr>
          <w:rStyle w:val="hps"/>
          <w:rFonts w:cs="Calibri"/>
          <w:color w:val="0D0D0D"/>
          <w:sz w:val="24"/>
          <w:szCs w:val="24"/>
          <w:lang w:val="uk-UA"/>
        </w:rPr>
        <w:t>ї</w:t>
      </w:r>
      <w:r>
        <w:rPr>
          <w:rStyle w:val="hps"/>
          <w:rFonts w:cs="Calibri"/>
          <w:color w:val="0D0D0D"/>
          <w:sz w:val="24"/>
          <w:szCs w:val="24"/>
          <w:lang w:val="uk-UA"/>
        </w:rPr>
        <w:t xml:space="preserve"> під час експлуатації, та </w:t>
      </w:r>
      <w:r w:rsidR="0097244F">
        <w:rPr>
          <w:rStyle w:val="hps"/>
          <w:rFonts w:cs="Calibri"/>
          <w:color w:val="0D0D0D"/>
          <w:sz w:val="24"/>
          <w:szCs w:val="24"/>
          <w:lang w:val="uk-UA"/>
        </w:rPr>
        <w:t>за дії і</w:t>
      </w:r>
      <w:r>
        <w:rPr>
          <w:rStyle w:val="hps"/>
          <w:rFonts w:cs="Calibri"/>
          <w:color w:val="0D0D0D"/>
          <w:sz w:val="24"/>
          <w:szCs w:val="24"/>
          <w:lang w:val="uk-UA"/>
        </w:rPr>
        <w:t xml:space="preserve">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BC"/>
    <w:rsid w:val="0001030A"/>
    <w:rsid w:val="0004279A"/>
    <w:rsid w:val="00050C35"/>
    <w:rsid w:val="00080515"/>
    <w:rsid w:val="00110177"/>
    <w:rsid w:val="0018599B"/>
    <w:rsid w:val="001A399F"/>
    <w:rsid w:val="001A57BB"/>
    <w:rsid w:val="001F5356"/>
    <w:rsid w:val="00207103"/>
    <w:rsid w:val="002539C7"/>
    <w:rsid w:val="00260ED7"/>
    <w:rsid w:val="002944E3"/>
    <w:rsid w:val="00326123"/>
    <w:rsid w:val="003434C6"/>
    <w:rsid w:val="00347D93"/>
    <w:rsid w:val="00352C53"/>
    <w:rsid w:val="0036657B"/>
    <w:rsid w:val="00386AB0"/>
    <w:rsid w:val="003E317B"/>
    <w:rsid w:val="0043620E"/>
    <w:rsid w:val="00442971"/>
    <w:rsid w:val="004502C5"/>
    <w:rsid w:val="004E06BE"/>
    <w:rsid w:val="00503419"/>
    <w:rsid w:val="00523B78"/>
    <w:rsid w:val="005522F4"/>
    <w:rsid w:val="00575A37"/>
    <w:rsid w:val="005A38D1"/>
    <w:rsid w:val="00600355"/>
    <w:rsid w:val="0062439D"/>
    <w:rsid w:val="0065676D"/>
    <w:rsid w:val="00684D65"/>
    <w:rsid w:val="0069120C"/>
    <w:rsid w:val="006956DB"/>
    <w:rsid w:val="006D4205"/>
    <w:rsid w:val="007139AD"/>
    <w:rsid w:val="00734252"/>
    <w:rsid w:val="007524B8"/>
    <w:rsid w:val="007B44A8"/>
    <w:rsid w:val="007B4E8F"/>
    <w:rsid w:val="007D0EC7"/>
    <w:rsid w:val="008242FB"/>
    <w:rsid w:val="00877837"/>
    <w:rsid w:val="00882A57"/>
    <w:rsid w:val="008C3F7D"/>
    <w:rsid w:val="00917012"/>
    <w:rsid w:val="009608E5"/>
    <w:rsid w:val="0096361D"/>
    <w:rsid w:val="0097244F"/>
    <w:rsid w:val="00973261"/>
    <w:rsid w:val="009A74D9"/>
    <w:rsid w:val="009E56A3"/>
    <w:rsid w:val="009E78FD"/>
    <w:rsid w:val="00A20284"/>
    <w:rsid w:val="00A50C17"/>
    <w:rsid w:val="00A97935"/>
    <w:rsid w:val="00AB3842"/>
    <w:rsid w:val="00B52AF1"/>
    <w:rsid w:val="00B85DFE"/>
    <w:rsid w:val="00B92842"/>
    <w:rsid w:val="00BA5785"/>
    <w:rsid w:val="00BB23FD"/>
    <w:rsid w:val="00BB24BC"/>
    <w:rsid w:val="00C04B13"/>
    <w:rsid w:val="00C05172"/>
    <w:rsid w:val="00C4072D"/>
    <w:rsid w:val="00C41D94"/>
    <w:rsid w:val="00C74760"/>
    <w:rsid w:val="00CA47B9"/>
    <w:rsid w:val="00D114E9"/>
    <w:rsid w:val="00D57B8F"/>
    <w:rsid w:val="00D76A55"/>
    <w:rsid w:val="00D8561F"/>
    <w:rsid w:val="00DD757D"/>
    <w:rsid w:val="00E22765"/>
    <w:rsid w:val="00E339AB"/>
    <w:rsid w:val="00E37789"/>
    <w:rsid w:val="00E7529D"/>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443504742">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753012625">
      <w:bodyDiv w:val="1"/>
      <w:marLeft w:val="0"/>
      <w:marRight w:val="0"/>
      <w:marTop w:val="0"/>
      <w:marBottom w:val="0"/>
      <w:divBdr>
        <w:top w:val="none" w:sz="0" w:space="0" w:color="auto"/>
        <w:left w:val="none" w:sz="0" w:space="0" w:color="auto"/>
        <w:bottom w:val="none" w:sz="0" w:space="0" w:color="auto"/>
        <w:right w:val="none" w:sz="0" w:space="0" w:color="auto"/>
      </w:divBdr>
    </w:div>
    <w:div w:id="1015233164">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radiopyatnica?igshid=1xsitakr3vbpg" TargetMode="External"/><Relationship Id="rId3" Type="http://schemas.openxmlformats.org/officeDocument/2006/relationships/webSettings" Target="webSettings.xml"/><Relationship Id="rId7" Type="http://schemas.openxmlformats.org/officeDocument/2006/relationships/hyperlink" Target="https://www.facebook.com/radiopyatn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radiopyatnica?igshid=1xsitakr3vbpg" TargetMode="External"/><Relationship Id="rId5" Type="http://schemas.openxmlformats.org/officeDocument/2006/relationships/hyperlink" Target="https://www.facebook.com/radiopyatnica" TargetMode="External"/><Relationship Id="rId10" Type="http://schemas.openxmlformats.org/officeDocument/2006/relationships/theme" Target="theme/theme1.xml"/><Relationship Id="rId4" Type="http://schemas.openxmlformats.org/officeDocument/2006/relationships/hyperlink" Target="http://radiopyatnica.com.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8563</Words>
  <Characters>4882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Iana VLASENKO</cp:lastModifiedBy>
  <cp:revision>3</cp:revision>
  <dcterms:created xsi:type="dcterms:W3CDTF">2020-07-27T13:15:00Z</dcterms:created>
  <dcterms:modified xsi:type="dcterms:W3CDTF">2020-07-27T13:18:00Z</dcterms:modified>
</cp:coreProperties>
</file>