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1A695" w14:textId="44E74CA8" w:rsidR="0054001A" w:rsidRPr="00AB1F2F" w:rsidRDefault="00D114E9" w:rsidP="00AB1F2F">
      <w:pPr>
        <w:pStyle w:val="a3"/>
        <w:shd w:val="clear" w:color="auto" w:fill="FFFFFF"/>
        <w:spacing w:after="0" w:afterAutospacing="0"/>
        <w:jc w:val="center"/>
        <w:rPr>
          <w:rStyle w:val="a4"/>
          <w:sz w:val="22"/>
          <w:szCs w:val="22"/>
          <w:lang w:val="uk-UA"/>
        </w:rPr>
      </w:pPr>
      <w:r w:rsidRPr="00AB1F2F">
        <w:rPr>
          <w:rStyle w:val="a4"/>
          <w:sz w:val="22"/>
          <w:szCs w:val="22"/>
          <w:lang w:val="uk-UA"/>
        </w:rPr>
        <w:t xml:space="preserve">Офіційні правила </w:t>
      </w:r>
      <w:r w:rsidR="001C3C77" w:rsidRPr="00AB1F2F">
        <w:rPr>
          <w:rStyle w:val="a4"/>
          <w:sz w:val="22"/>
          <w:szCs w:val="22"/>
          <w:lang w:val="uk-UA"/>
        </w:rPr>
        <w:t>а</w:t>
      </w:r>
      <w:r w:rsidR="0054001A" w:rsidRPr="00AB1F2F">
        <w:rPr>
          <w:rStyle w:val="a4"/>
          <w:sz w:val="22"/>
          <w:szCs w:val="22"/>
          <w:lang w:val="uk-UA"/>
        </w:rPr>
        <w:t xml:space="preserve">кції під умовною назвою </w:t>
      </w:r>
    </w:p>
    <w:p w14:paraId="03492EC4" w14:textId="18D8C444" w:rsidR="00D114E9" w:rsidRPr="00AB1F2F" w:rsidRDefault="0054001A" w:rsidP="0054001A">
      <w:pPr>
        <w:pStyle w:val="a3"/>
        <w:shd w:val="clear" w:color="auto" w:fill="FFFFFF"/>
        <w:spacing w:before="0" w:beforeAutospacing="0" w:after="0" w:afterAutospacing="0"/>
        <w:jc w:val="center"/>
        <w:rPr>
          <w:rStyle w:val="a4"/>
          <w:sz w:val="22"/>
          <w:szCs w:val="22"/>
          <w:lang w:val="uk-UA"/>
        </w:rPr>
      </w:pPr>
      <w:r w:rsidRPr="00AB1F2F">
        <w:rPr>
          <w:rStyle w:val="a4"/>
          <w:sz w:val="22"/>
          <w:szCs w:val="22"/>
          <w:lang w:val="uk-UA"/>
        </w:rPr>
        <w:t xml:space="preserve"> </w:t>
      </w:r>
      <w:r w:rsidR="00D114E9" w:rsidRPr="00AB1F2F">
        <w:rPr>
          <w:rStyle w:val="a4"/>
          <w:sz w:val="22"/>
          <w:szCs w:val="22"/>
          <w:lang w:val="uk-UA"/>
        </w:rPr>
        <w:t>«</w:t>
      </w:r>
      <w:r w:rsidR="006A432B" w:rsidRPr="00AB1F2F">
        <w:rPr>
          <w:rStyle w:val="a4"/>
          <w:sz w:val="22"/>
          <w:szCs w:val="22"/>
          <w:lang w:val="uk-UA"/>
        </w:rPr>
        <w:t>Французькі канікули</w:t>
      </w:r>
      <w:r w:rsidR="00D114E9" w:rsidRPr="00AB1F2F">
        <w:rPr>
          <w:rStyle w:val="a4"/>
          <w:sz w:val="22"/>
          <w:szCs w:val="22"/>
          <w:lang w:val="uk-UA"/>
        </w:rPr>
        <w:t>»</w:t>
      </w:r>
      <w:r w:rsidRPr="00AB1F2F">
        <w:rPr>
          <w:rStyle w:val="a4"/>
          <w:sz w:val="22"/>
          <w:szCs w:val="22"/>
          <w:lang w:val="uk-UA"/>
        </w:rPr>
        <w:t xml:space="preserve"> (далі – Правила Акції)</w:t>
      </w:r>
    </w:p>
    <w:p w14:paraId="734E2B1C" w14:textId="77777777" w:rsidR="0054001A" w:rsidRPr="00AB1F2F" w:rsidRDefault="0054001A" w:rsidP="00AB1F2F">
      <w:pPr>
        <w:pStyle w:val="a3"/>
        <w:shd w:val="clear" w:color="auto" w:fill="FFFFFF"/>
        <w:spacing w:before="0" w:beforeAutospacing="0" w:after="0" w:afterAutospacing="0"/>
        <w:jc w:val="center"/>
        <w:rPr>
          <w:sz w:val="22"/>
          <w:szCs w:val="22"/>
          <w:lang w:val="uk-UA"/>
        </w:rPr>
      </w:pPr>
    </w:p>
    <w:p w14:paraId="2993D14C" w14:textId="40F2A880" w:rsidR="00D114E9" w:rsidRPr="00AB1F2F" w:rsidRDefault="00D114E9" w:rsidP="00AB1F2F">
      <w:pPr>
        <w:pStyle w:val="a3"/>
        <w:shd w:val="clear" w:color="auto" w:fill="FFFFFF"/>
        <w:spacing w:before="0" w:beforeAutospacing="0" w:after="150" w:afterAutospacing="0"/>
        <w:jc w:val="both"/>
        <w:rPr>
          <w:sz w:val="22"/>
          <w:szCs w:val="22"/>
          <w:lang w:val="uk-UA"/>
        </w:rPr>
      </w:pPr>
      <w:r w:rsidRPr="00AB1F2F">
        <w:rPr>
          <w:rStyle w:val="a4"/>
          <w:sz w:val="22"/>
          <w:szCs w:val="22"/>
          <w:lang w:val="uk-UA"/>
        </w:rPr>
        <w:t xml:space="preserve">1.Організатор </w:t>
      </w:r>
      <w:r w:rsidR="0054001A" w:rsidRPr="00AB1F2F">
        <w:rPr>
          <w:rStyle w:val="a4"/>
          <w:sz w:val="22"/>
          <w:szCs w:val="22"/>
          <w:lang w:val="uk-UA"/>
        </w:rPr>
        <w:t xml:space="preserve">акції під умовною назвою </w:t>
      </w:r>
      <w:r w:rsidRPr="00AB1F2F">
        <w:rPr>
          <w:rStyle w:val="a4"/>
          <w:sz w:val="22"/>
          <w:szCs w:val="22"/>
          <w:lang w:val="uk-UA"/>
        </w:rPr>
        <w:t>«</w:t>
      </w:r>
      <w:r w:rsidR="006A432B" w:rsidRPr="00AB1F2F">
        <w:rPr>
          <w:rStyle w:val="a4"/>
          <w:sz w:val="22"/>
          <w:szCs w:val="22"/>
          <w:lang w:val="uk-UA"/>
        </w:rPr>
        <w:t>Французькі канікули</w:t>
      </w:r>
      <w:r w:rsidRPr="00AB1F2F">
        <w:rPr>
          <w:rStyle w:val="a4"/>
          <w:sz w:val="22"/>
          <w:szCs w:val="22"/>
          <w:lang w:val="uk-UA"/>
        </w:rPr>
        <w:t>»</w:t>
      </w:r>
    </w:p>
    <w:p w14:paraId="26D11E04" w14:textId="61121ABB" w:rsidR="00D114E9" w:rsidRPr="00AB1F2F" w:rsidRDefault="00D114E9" w:rsidP="00995DA8">
      <w:pPr>
        <w:pStyle w:val="a3"/>
        <w:shd w:val="clear" w:color="auto" w:fill="FFFFFF"/>
        <w:spacing w:before="0" w:beforeAutospacing="0" w:after="150" w:afterAutospacing="0"/>
        <w:jc w:val="both"/>
        <w:rPr>
          <w:sz w:val="22"/>
          <w:szCs w:val="22"/>
          <w:lang w:val="uk-UA"/>
        </w:rPr>
      </w:pPr>
      <w:r w:rsidRPr="00AB1F2F">
        <w:rPr>
          <w:sz w:val="22"/>
          <w:szCs w:val="22"/>
          <w:lang w:val="uk-UA"/>
        </w:rPr>
        <w:t>1.1. Організатор</w:t>
      </w:r>
      <w:r w:rsidR="0054001A" w:rsidRPr="00AB1F2F">
        <w:rPr>
          <w:sz w:val="22"/>
          <w:szCs w:val="22"/>
          <w:lang w:val="uk-UA"/>
        </w:rPr>
        <w:t>ом</w:t>
      </w:r>
      <w:r w:rsidRPr="00AB1F2F">
        <w:rPr>
          <w:sz w:val="22"/>
          <w:szCs w:val="22"/>
          <w:lang w:val="uk-UA"/>
        </w:rPr>
        <w:t xml:space="preserve"> </w:t>
      </w:r>
      <w:r w:rsidR="0054001A" w:rsidRPr="00AB1F2F">
        <w:rPr>
          <w:sz w:val="22"/>
          <w:szCs w:val="22"/>
          <w:lang w:val="uk-UA"/>
        </w:rPr>
        <w:t>а</w:t>
      </w:r>
      <w:r w:rsidRPr="00AB1F2F">
        <w:rPr>
          <w:sz w:val="22"/>
          <w:szCs w:val="22"/>
          <w:lang w:val="uk-UA"/>
        </w:rPr>
        <w:t xml:space="preserve">кції </w:t>
      </w:r>
      <w:r w:rsidR="0054001A" w:rsidRPr="00AB1F2F">
        <w:rPr>
          <w:sz w:val="22"/>
          <w:szCs w:val="22"/>
          <w:lang w:val="uk-UA"/>
        </w:rPr>
        <w:t xml:space="preserve">під умовною назвою </w:t>
      </w:r>
      <w:r w:rsidRPr="00AB1F2F">
        <w:rPr>
          <w:sz w:val="22"/>
          <w:szCs w:val="22"/>
          <w:lang w:val="uk-UA"/>
        </w:rPr>
        <w:t>«</w:t>
      </w:r>
      <w:r w:rsidR="006A432B" w:rsidRPr="00AB1F2F">
        <w:rPr>
          <w:sz w:val="22"/>
          <w:szCs w:val="22"/>
          <w:lang w:val="uk-UA"/>
        </w:rPr>
        <w:t>Французькі канікули</w:t>
      </w:r>
      <w:r w:rsidR="000C239F" w:rsidRPr="00AB1F2F">
        <w:rPr>
          <w:sz w:val="22"/>
          <w:szCs w:val="22"/>
          <w:lang w:val="uk-UA"/>
        </w:rPr>
        <w:t xml:space="preserve">» (далі </w:t>
      </w:r>
      <w:r w:rsidR="0054001A" w:rsidRPr="00AB1F2F">
        <w:rPr>
          <w:sz w:val="22"/>
          <w:szCs w:val="22"/>
          <w:lang w:val="uk-UA"/>
        </w:rPr>
        <w:t xml:space="preserve">– </w:t>
      </w:r>
      <w:r w:rsidR="000C239F" w:rsidRPr="00AB1F2F">
        <w:rPr>
          <w:b/>
          <w:sz w:val="22"/>
          <w:szCs w:val="22"/>
          <w:lang w:val="uk-UA"/>
        </w:rPr>
        <w:t>Акція</w:t>
      </w:r>
      <w:r w:rsidR="000C239F" w:rsidRPr="00AB1F2F">
        <w:rPr>
          <w:sz w:val="22"/>
          <w:szCs w:val="22"/>
          <w:lang w:val="uk-UA"/>
        </w:rPr>
        <w:t>) є</w:t>
      </w:r>
      <w:r w:rsidR="0054001A" w:rsidRPr="00AB1F2F">
        <w:rPr>
          <w:sz w:val="22"/>
          <w:szCs w:val="22"/>
          <w:lang w:val="uk-UA"/>
        </w:rPr>
        <w:t xml:space="preserve"> </w:t>
      </w:r>
      <w:r w:rsidR="000C239F" w:rsidRPr="00AB1F2F">
        <w:rPr>
          <w:sz w:val="22"/>
          <w:szCs w:val="22"/>
          <w:lang w:val="uk-UA"/>
        </w:rPr>
        <w:t xml:space="preserve">радіостанція </w:t>
      </w:r>
      <w:r w:rsidR="00BB766E" w:rsidRPr="00AB1F2F">
        <w:rPr>
          <w:sz w:val="22"/>
          <w:szCs w:val="22"/>
          <w:lang w:val="uk-UA"/>
        </w:rPr>
        <w:t>«</w:t>
      </w:r>
      <w:r w:rsidR="000C239F" w:rsidRPr="00AB1F2F">
        <w:rPr>
          <w:sz w:val="22"/>
          <w:szCs w:val="22"/>
          <w:lang w:val="uk-UA"/>
        </w:rPr>
        <w:t>Наше Радіо</w:t>
      </w:r>
      <w:r w:rsidR="00BB766E" w:rsidRPr="00AB1F2F">
        <w:rPr>
          <w:sz w:val="22"/>
          <w:szCs w:val="22"/>
          <w:lang w:val="uk-UA"/>
        </w:rPr>
        <w:t>»</w:t>
      </w:r>
      <w:r w:rsidRPr="00AB1F2F">
        <w:rPr>
          <w:sz w:val="22"/>
          <w:szCs w:val="22"/>
          <w:lang w:val="uk-UA"/>
        </w:rPr>
        <w:t xml:space="preserve"> </w:t>
      </w:r>
      <w:r w:rsidR="000C239F" w:rsidRPr="00AB1F2F">
        <w:rPr>
          <w:bCs/>
          <w:sz w:val="22"/>
          <w:szCs w:val="22"/>
          <w:lang w:val="uk-UA"/>
        </w:rPr>
        <w:t xml:space="preserve">(ПрАТ </w:t>
      </w:r>
      <w:r w:rsidR="00995DA8" w:rsidRPr="00AB1F2F">
        <w:rPr>
          <w:bCs/>
          <w:sz w:val="22"/>
          <w:szCs w:val="22"/>
          <w:lang w:val="uk-UA"/>
        </w:rPr>
        <w:t>«</w:t>
      </w:r>
      <w:r w:rsidR="000C239F" w:rsidRPr="00AB1F2F">
        <w:rPr>
          <w:bCs/>
          <w:sz w:val="22"/>
          <w:szCs w:val="22"/>
          <w:lang w:val="uk-UA"/>
        </w:rPr>
        <w:t>Наше Радіо</w:t>
      </w:r>
      <w:r w:rsidR="00995DA8" w:rsidRPr="00AB1F2F">
        <w:rPr>
          <w:bCs/>
          <w:sz w:val="22"/>
          <w:szCs w:val="22"/>
          <w:lang w:val="uk-UA"/>
        </w:rPr>
        <w:t>»</w:t>
      </w:r>
      <w:r w:rsidR="000C239F" w:rsidRPr="00AB1F2F">
        <w:rPr>
          <w:bCs/>
          <w:sz w:val="22"/>
          <w:szCs w:val="22"/>
          <w:lang w:val="uk-UA"/>
        </w:rPr>
        <w:t>)</w:t>
      </w:r>
      <w:r w:rsidR="000C239F" w:rsidRPr="00AB1F2F">
        <w:rPr>
          <w:sz w:val="22"/>
          <w:szCs w:val="22"/>
          <w:lang w:val="uk-UA"/>
        </w:rPr>
        <w:t xml:space="preserve">, </w:t>
      </w:r>
      <w:r w:rsidR="00995DA8" w:rsidRPr="00AB1F2F">
        <w:rPr>
          <w:sz w:val="22"/>
          <w:szCs w:val="22"/>
          <w:lang w:val="uk-UA"/>
        </w:rPr>
        <w:t xml:space="preserve">юридична адреса: </w:t>
      </w:r>
      <w:r w:rsidR="004A2943" w:rsidRPr="004A2943">
        <w:rPr>
          <w:bCs/>
          <w:sz w:val="22"/>
          <w:szCs w:val="22"/>
          <w:lang w:val="uk-UA"/>
        </w:rPr>
        <w:t>04107, м. Київ, ВУЛИЦЯ ОТТО ШМІДТА, будинок 6</w:t>
      </w:r>
      <w:r w:rsidR="00DE6761" w:rsidRPr="00AB1F2F">
        <w:rPr>
          <w:sz w:val="22"/>
          <w:szCs w:val="22"/>
          <w:lang w:val="uk-UA"/>
        </w:rPr>
        <w:t xml:space="preserve"> (далі – </w:t>
      </w:r>
      <w:r w:rsidR="00DE6761" w:rsidRPr="00AB1F2F">
        <w:rPr>
          <w:b/>
          <w:sz w:val="22"/>
          <w:szCs w:val="22"/>
          <w:lang w:val="uk-UA"/>
        </w:rPr>
        <w:t>Організатор</w:t>
      </w:r>
      <w:r w:rsidR="00DE6761" w:rsidRPr="00AB1F2F">
        <w:rPr>
          <w:sz w:val="22"/>
          <w:szCs w:val="22"/>
          <w:lang w:val="uk-UA"/>
        </w:rPr>
        <w:t>)</w:t>
      </w:r>
      <w:r w:rsidR="000C239F" w:rsidRPr="00AB1F2F">
        <w:rPr>
          <w:sz w:val="22"/>
          <w:szCs w:val="22"/>
          <w:lang w:val="uk-UA"/>
        </w:rPr>
        <w:t>.</w:t>
      </w:r>
    </w:p>
    <w:p w14:paraId="75BA00F6" w14:textId="07970640" w:rsidR="00EE6D04" w:rsidRPr="00AB1F2F" w:rsidRDefault="00EE6D04" w:rsidP="00995DA8">
      <w:pPr>
        <w:pStyle w:val="a3"/>
        <w:shd w:val="clear" w:color="auto" w:fill="FFFFFF"/>
        <w:spacing w:before="0" w:beforeAutospacing="0" w:after="150" w:afterAutospacing="0"/>
        <w:jc w:val="both"/>
        <w:rPr>
          <w:sz w:val="22"/>
          <w:szCs w:val="22"/>
          <w:lang w:val="uk-UA"/>
        </w:rPr>
      </w:pPr>
      <w:r w:rsidRPr="00AB1F2F">
        <w:rPr>
          <w:sz w:val="22"/>
          <w:szCs w:val="22"/>
          <w:lang w:val="uk-UA"/>
        </w:rPr>
        <w:t>1.2. Ці Правила Акції є договором приєднання відповідно до положень статті 634 Цивільного кодексу України. Ця Акція не є азартною грою, лотереєю, послугою у сфері грального бізнесу. Ці Правила Акції не є публічною обіцянкою винагороди.</w:t>
      </w:r>
    </w:p>
    <w:p w14:paraId="4266A8F8" w14:textId="7893B69B" w:rsidR="00EE6D04" w:rsidRPr="00AB1F2F" w:rsidRDefault="00EE6D04" w:rsidP="00AB1F2F">
      <w:pPr>
        <w:pStyle w:val="a3"/>
        <w:shd w:val="clear" w:color="auto" w:fill="FFFFFF"/>
        <w:spacing w:before="0" w:beforeAutospacing="0" w:after="150" w:afterAutospacing="0"/>
        <w:jc w:val="both"/>
        <w:rPr>
          <w:sz w:val="22"/>
          <w:szCs w:val="22"/>
          <w:lang w:val="uk-UA"/>
        </w:rPr>
      </w:pPr>
      <w:r w:rsidRPr="00AB1F2F">
        <w:rPr>
          <w:sz w:val="22"/>
          <w:szCs w:val="22"/>
          <w:lang w:val="uk-UA"/>
        </w:rPr>
        <w:t xml:space="preserve">1.3. Акція проводиться по всій мережі мовлення на території України, крім тимчасово окупованої території та території, на якій органи державної влади України тимчасово не здійснюють свої повноваження або здійснюють їх не в повному обсязі (далі – </w:t>
      </w:r>
      <w:r w:rsidRPr="00AB1F2F">
        <w:rPr>
          <w:b/>
          <w:sz w:val="22"/>
          <w:szCs w:val="22"/>
          <w:lang w:val="uk-UA"/>
        </w:rPr>
        <w:t>Територія проведення Акції</w:t>
      </w:r>
      <w:r w:rsidRPr="00AB1F2F">
        <w:rPr>
          <w:sz w:val="22"/>
          <w:szCs w:val="22"/>
          <w:lang w:val="uk-UA"/>
        </w:rPr>
        <w:t>).</w:t>
      </w:r>
    </w:p>
    <w:p w14:paraId="3F793BEC" w14:textId="77777777" w:rsidR="00D114E9" w:rsidRPr="00AB1F2F" w:rsidRDefault="00D114E9" w:rsidP="00AB1F2F">
      <w:pPr>
        <w:pStyle w:val="a3"/>
        <w:shd w:val="clear" w:color="auto" w:fill="FFFFFF"/>
        <w:spacing w:before="0" w:beforeAutospacing="0" w:after="150" w:afterAutospacing="0"/>
        <w:jc w:val="both"/>
        <w:rPr>
          <w:sz w:val="22"/>
          <w:szCs w:val="22"/>
          <w:lang w:val="uk-UA"/>
        </w:rPr>
      </w:pPr>
      <w:r w:rsidRPr="00AB1F2F">
        <w:rPr>
          <w:rStyle w:val="a4"/>
          <w:sz w:val="22"/>
          <w:szCs w:val="22"/>
          <w:lang w:val="uk-UA"/>
        </w:rPr>
        <w:t>2. Участь в Акції</w:t>
      </w:r>
    </w:p>
    <w:p w14:paraId="28FC969E" w14:textId="56B2FBF3" w:rsidR="00D114E9" w:rsidRPr="00AB1F2F" w:rsidRDefault="00D114E9" w:rsidP="00AB1F2F">
      <w:pPr>
        <w:pStyle w:val="a3"/>
        <w:shd w:val="clear" w:color="auto" w:fill="FFFFFF"/>
        <w:spacing w:before="0" w:beforeAutospacing="0" w:after="150" w:afterAutospacing="0"/>
        <w:jc w:val="both"/>
        <w:rPr>
          <w:sz w:val="22"/>
          <w:szCs w:val="22"/>
          <w:lang w:val="uk-UA"/>
        </w:rPr>
      </w:pPr>
      <w:r w:rsidRPr="00AB1F2F">
        <w:rPr>
          <w:sz w:val="22"/>
          <w:szCs w:val="22"/>
          <w:lang w:val="uk-UA"/>
        </w:rPr>
        <w:t>2.1. Стати учасниками Акції мають право дієздатні громадяни України, які досягли 18 років, яким присвоєно ідентифікаційний номер платника податків</w:t>
      </w:r>
      <w:r w:rsidR="00EE6D04" w:rsidRPr="00AB1F2F">
        <w:rPr>
          <w:sz w:val="22"/>
          <w:szCs w:val="22"/>
          <w:lang w:val="uk-UA"/>
        </w:rPr>
        <w:t xml:space="preserve"> та які проживають на Території проведення Акції</w:t>
      </w:r>
      <w:r w:rsidRPr="00AB1F2F">
        <w:rPr>
          <w:sz w:val="22"/>
          <w:szCs w:val="22"/>
          <w:lang w:val="uk-UA"/>
        </w:rPr>
        <w:t>.</w:t>
      </w:r>
    </w:p>
    <w:p w14:paraId="7D2AE29E" w14:textId="721F284D" w:rsidR="00D114E9" w:rsidRPr="00AB1F2F" w:rsidRDefault="00D114E9" w:rsidP="00AB1F2F">
      <w:pPr>
        <w:pStyle w:val="a3"/>
        <w:shd w:val="clear" w:color="auto" w:fill="FFFFFF"/>
        <w:spacing w:after="150"/>
        <w:jc w:val="both"/>
        <w:rPr>
          <w:sz w:val="22"/>
          <w:szCs w:val="22"/>
          <w:lang w:val="uk-UA"/>
        </w:rPr>
      </w:pPr>
      <w:r w:rsidRPr="00AB1F2F">
        <w:rPr>
          <w:sz w:val="22"/>
          <w:szCs w:val="22"/>
          <w:lang w:val="uk-UA"/>
        </w:rPr>
        <w:t xml:space="preserve">2.2. Не визнаються </w:t>
      </w:r>
      <w:r w:rsidR="00B72488" w:rsidRPr="00AB1F2F">
        <w:rPr>
          <w:sz w:val="22"/>
          <w:szCs w:val="22"/>
          <w:lang w:val="uk-UA"/>
        </w:rPr>
        <w:t>у</w:t>
      </w:r>
      <w:r w:rsidRPr="00AB1F2F">
        <w:rPr>
          <w:sz w:val="22"/>
          <w:szCs w:val="22"/>
          <w:lang w:val="uk-UA"/>
        </w:rPr>
        <w:t>часниками Акції і не мають права брати в ній участь – працівники Організатор</w:t>
      </w:r>
      <w:r w:rsidR="00B72488" w:rsidRPr="00AB1F2F">
        <w:rPr>
          <w:sz w:val="22"/>
          <w:szCs w:val="22"/>
          <w:lang w:val="uk-UA"/>
        </w:rPr>
        <w:t>а</w:t>
      </w:r>
      <w:r w:rsidRPr="00AB1F2F">
        <w:rPr>
          <w:sz w:val="22"/>
          <w:szCs w:val="22"/>
          <w:lang w:val="uk-UA"/>
        </w:rPr>
        <w:t xml:space="preserve"> Акції та їх</w:t>
      </w:r>
      <w:r w:rsidR="00B72488" w:rsidRPr="00AB1F2F">
        <w:rPr>
          <w:sz w:val="22"/>
          <w:szCs w:val="22"/>
          <w:lang w:val="uk-UA"/>
        </w:rPr>
        <w:t>ні</w:t>
      </w:r>
      <w:r w:rsidRPr="00AB1F2F">
        <w:rPr>
          <w:sz w:val="22"/>
          <w:szCs w:val="22"/>
          <w:lang w:val="uk-UA"/>
        </w:rPr>
        <w:t xml:space="preserve"> близькі родичі</w:t>
      </w:r>
      <w:r w:rsidR="00B72488" w:rsidRPr="00AB1F2F">
        <w:rPr>
          <w:sz w:val="22"/>
          <w:szCs w:val="22"/>
          <w:lang w:val="uk-UA"/>
        </w:rPr>
        <w:t xml:space="preserve"> і члени сім’ї</w:t>
      </w:r>
      <w:r w:rsidR="00262CE4" w:rsidRPr="00AB1F2F">
        <w:rPr>
          <w:sz w:val="22"/>
          <w:szCs w:val="22"/>
          <w:lang w:val="uk-UA"/>
        </w:rPr>
        <w:t>, неповнолітні особи, обмежено дієздатні або недієздатні особи</w:t>
      </w:r>
      <w:r w:rsidRPr="00AB1F2F">
        <w:rPr>
          <w:sz w:val="22"/>
          <w:szCs w:val="22"/>
          <w:lang w:val="uk-UA"/>
        </w:rPr>
        <w:t>.</w:t>
      </w:r>
    </w:p>
    <w:p w14:paraId="7144C294" w14:textId="77777777" w:rsidR="00D114E9" w:rsidRPr="00AB1F2F" w:rsidRDefault="00D114E9" w:rsidP="00AB1F2F">
      <w:pPr>
        <w:pStyle w:val="a3"/>
        <w:shd w:val="clear" w:color="auto" w:fill="FFFFFF"/>
        <w:spacing w:before="0" w:beforeAutospacing="0" w:after="150" w:afterAutospacing="0"/>
        <w:jc w:val="both"/>
        <w:rPr>
          <w:sz w:val="22"/>
          <w:szCs w:val="22"/>
          <w:lang w:val="uk-UA"/>
        </w:rPr>
      </w:pPr>
      <w:r w:rsidRPr="00AB1F2F">
        <w:rPr>
          <w:rStyle w:val="a4"/>
          <w:sz w:val="22"/>
          <w:szCs w:val="22"/>
          <w:lang w:val="uk-UA"/>
        </w:rPr>
        <w:t>3. Тривалість Акції</w:t>
      </w:r>
    </w:p>
    <w:p w14:paraId="75E99947" w14:textId="57A220AA" w:rsidR="00D114E9" w:rsidRPr="00AB1F2F" w:rsidRDefault="00D114E9" w:rsidP="00AB1F2F">
      <w:pPr>
        <w:pStyle w:val="a3"/>
        <w:shd w:val="clear" w:color="auto" w:fill="FFFFFF"/>
        <w:spacing w:before="0" w:beforeAutospacing="0" w:after="150" w:afterAutospacing="0"/>
        <w:jc w:val="both"/>
        <w:rPr>
          <w:sz w:val="22"/>
          <w:szCs w:val="22"/>
          <w:lang w:val="uk-UA"/>
        </w:rPr>
      </w:pPr>
      <w:r w:rsidRPr="00AB1F2F">
        <w:rPr>
          <w:sz w:val="22"/>
          <w:szCs w:val="22"/>
          <w:lang w:val="uk-UA"/>
        </w:rPr>
        <w:t xml:space="preserve">3.1. Період проведення Акції: з </w:t>
      </w:r>
      <w:r w:rsidR="001A7660" w:rsidRPr="004A2943">
        <w:rPr>
          <w:sz w:val="22"/>
          <w:szCs w:val="22"/>
        </w:rPr>
        <w:t>23</w:t>
      </w:r>
      <w:r w:rsidR="00F6456A" w:rsidRPr="004A2943">
        <w:rPr>
          <w:sz w:val="22"/>
          <w:szCs w:val="22"/>
          <w:lang w:val="uk-UA"/>
        </w:rPr>
        <w:t>.</w:t>
      </w:r>
      <w:r w:rsidR="00B0417F" w:rsidRPr="004A2943">
        <w:rPr>
          <w:sz w:val="22"/>
          <w:szCs w:val="22"/>
          <w:lang w:val="uk-UA"/>
        </w:rPr>
        <w:t>10</w:t>
      </w:r>
      <w:r w:rsidRPr="004A2943">
        <w:rPr>
          <w:sz w:val="22"/>
          <w:szCs w:val="22"/>
          <w:lang w:val="uk-UA"/>
        </w:rPr>
        <w:t>.201</w:t>
      </w:r>
      <w:r w:rsidR="006A432B" w:rsidRPr="004A2943">
        <w:rPr>
          <w:sz w:val="22"/>
          <w:szCs w:val="22"/>
          <w:lang w:val="uk-UA"/>
        </w:rPr>
        <w:t>9</w:t>
      </w:r>
      <w:r w:rsidRPr="004A2943">
        <w:rPr>
          <w:sz w:val="22"/>
          <w:szCs w:val="22"/>
          <w:lang w:val="uk-UA"/>
        </w:rPr>
        <w:t xml:space="preserve"> р. по </w:t>
      </w:r>
      <w:r w:rsidR="001A7660" w:rsidRPr="004A2943">
        <w:rPr>
          <w:sz w:val="22"/>
          <w:szCs w:val="22"/>
        </w:rPr>
        <w:t>17</w:t>
      </w:r>
      <w:r w:rsidR="006A432B" w:rsidRPr="004A2943">
        <w:rPr>
          <w:sz w:val="22"/>
          <w:szCs w:val="22"/>
          <w:lang w:val="uk-UA"/>
        </w:rPr>
        <w:t>.</w:t>
      </w:r>
      <w:r w:rsidR="00593D19" w:rsidRPr="004A2943">
        <w:rPr>
          <w:sz w:val="22"/>
          <w:szCs w:val="22"/>
        </w:rPr>
        <w:t>1</w:t>
      </w:r>
      <w:r w:rsidR="001A7660" w:rsidRPr="004A2943">
        <w:rPr>
          <w:sz w:val="22"/>
          <w:szCs w:val="22"/>
        </w:rPr>
        <w:t>2</w:t>
      </w:r>
      <w:r w:rsidR="006A432B" w:rsidRPr="004A2943">
        <w:rPr>
          <w:sz w:val="22"/>
          <w:szCs w:val="22"/>
          <w:lang w:val="uk-UA"/>
        </w:rPr>
        <w:t>.2019</w:t>
      </w:r>
      <w:r w:rsidRPr="00AB1F2F">
        <w:rPr>
          <w:sz w:val="22"/>
          <w:szCs w:val="22"/>
          <w:lang w:val="uk-UA"/>
        </w:rPr>
        <w:t xml:space="preserve"> р. включно.</w:t>
      </w:r>
    </w:p>
    <w:p w14:paraId="1DAA4031" w14:textId="305A0DE8" w:rsidR="00D114E9" w:rsidRPr="00AB1F2F" w:rsidRDefault="00D114E9" w:rsidP="00AB1F2F">
      <w:pPr>
        <w:pStyle w:val="a3"/>
        <w:shd w:val="clear" w:color="auto" w:fill="FFFFFF"/>
        <w:spacing w:before="0" w:beforeAutospacing="0" w:after="150" w:afterAutospacing="0"/>
        <w:jc w:val="both"/>
        <w:rPr>
          <w:sz w:val="22"/>
          <w:szCs w:val="22"/>
          <w:lang w:val="uk-UA"/>
        </w:rPr>
      </w:pPr>
      <w:r w:rsidRPr="00AB1F2F">
        <w:rPr>
          <w:sz w:val="22"/>
          <w:szCs w:val="22"/>
          <w:lang w:val="uk-UA"/>
        </w:rPr>
        <w:t xml:space="preserve">3.2. Акція проводиться в ефірі радіостанції </w:t>
      </w:r>
      <w:r w:rsidR="00BB766E" w:rsidRPr="00AB1F2F">
        <w:rPr>
          <w:sz w:val="22"/>
          <w:szCs w:val="22"/>
          <w:lang w:val="uk-UA"/>
        </w:rPr>
        <w:t>«</w:t>
      </w:r>
      <w:r w:rsidR="00F6456A" w:rsidRPr="00AB1F2F">
        <w:rPr>
          <w:sz w:val="22"/>
          <w:szCs w:val="22"/>
          <w:lang w:val="uk-UA"/>
        </w:rPr>
        <w:t>Наше Радіо</w:t>
      </w:r>
      <w:r w:rsidR="00BB766E" w:rsidRPr="00AB1F2F">
        <w:rPr>
          <w:sz w:val="22"/>
          <w:szCs w:val="22"/>
          <w:lang w:val="uk-UA"/>
        </w:rPr>
        <w:t>»</w:t>
      </w:r>
      <w:r w:rsidR="00EE6D04" w:rsidRPr="00AB1F2F">
        <w:rPr>
          <w:sz w:val="22"/>
          <w:szCs w:val="22"/>
          <w:lang w:val="uk-UA"/>
        </w:rPr>
        <w:t>.</w:t>
      </w:r>
    </w:p>
    <w:p w14:paraId="276D53F8" w14:textId="75A9252C" w:rsidR="00D114E9" w:rsidRPr="00AB1F2F" w:rsidRDefault="00D114E9" w:rsidP="00AB1F2F">
      <w:pPr>
        <w:pStyle w:val="a3"/>
        <w:shd w:val="clear" w:color="auto" w:fill="FFFFFF"/>
        <w:spacing w:before="0" w:beforeAutospacing="0" w:after="150" w:afterAutospacing="0"/>
        <w:jc w:val="both"/>
        <w:rPr>
          <w:sz w:val="22"/>
          <w:szCs w:val="22"/>
          <w:lang w:val="uk-UA"/>
        </w:rPr>
      </w:pPr>
      <w:r w:rsidRPr="00AB1F2F">
        <w:rPr>
          <w:rStyle w:val="a4"/>
          <w:sz w:val="22"/>
          <w:szCs w:val="22"/>
          <w:lang w:val="uk-UA"/>
        </w:rPr>
        <w:t>4. Порядок проведення Акції</w:t>
      </w:r>
      <w:r w:rsidR="00E95E8E" w:rsidRPr="00AB1F2F">
        <w:rPr>
          <w:rStyle w:val="a4"/>
          <w:sz w:val="22"/>
          <w:szCs w:val="22"/>
          <w:lang w:val="uk-UA"/>
        </w:rPr>
        <w:t xml:space="preserve"> та обрання переможців</w:t>
      </w:r>
      <w:r w:rsidRPr="00AB1F2F">
        <w:rPr>
          <w:rStyle w:val="a4"/>
          <w:sz w:val="22"/>
          <w:szCs w:val="22"/>
          <w:lang w:val="uk-UA"/>
        </w:rPr>
        <w:t>.</w:t>
      </w:r>
    </w:p>
    <w:p w14:paraId="283B2577" w14:textId="382A2130" w:rsidR="00524836" w:rsidRPr="00AB1F2F" w:rsidRDefault="00D114E9" w:rsidP="00AB1F2F">
      <w:pPr>
        <w:pStyle w:val="a3"/>
        <w:shd w:val="clear" w:color="auto" w:fill="FFFFFF"/>
        <w:spacing w:before="0" w:beforeAutospacing="0" w:after="150" w:afterAutospacing="0"/>
        <w:jc w:val="both"/>
        <w:rPr>
          <w:color w:val="000000"/>
          <w:sz w:val="22"/>
          <w:szCs w:val="22"/>
          <w:lang w:val="uk-UA"/>
        </w:rPr>
      </w:pPr>
      <w:r w:rsidRPr="00AB1F2F">
        <w:rPr>
          <w:sz w:val="22"/>
          <w:szCs w:val="22"/>
          <w:lang w:val="uk-UA"/>
        </w:rPr>
        <w:t xml:space="preserve">4.1. </w:t>
      </w:r>
      <w:r w:rsidR="00AF149A" w:rsidRPr="00AB1F2F">
        <w:rPr>
          <w:color w:val="000000"/>
          <w:sz w:val="22"/>
          <w:szCs w:val="22"/>
          <w:lang w:val="uk-UA"/>
        </w:rPr>
        <w:t xml:space="preserve">Учасники </w:t>
      </w:r>
      <w:r w:rsidR="006422AA" w:rsidRPr="00AB1F2F">
        <w:rPr>
          <w:color w:val="000000"/>
          <w:sz w:val="22"/>
          <w:szCs w:val="22"/>
          <w:lang w:val="uk-UA"/>
        </w:rPr>
        <w:t xml:space="preserve">мають надіслати </w:t>
      </w:r>
      <w:r w:rsidR="004A2943">
        <w:rPr>
          <w:color w:val="000000"/>
          <w:sz w:val="22"/>
          <w:szCs w:val="22"/>
          <w:lang w:val="uk-UA"/>
        </w:rPr>
        <w:t xml:space="preserve">у </w:t>
      </w:r>
      <w:r w:rsidR="00A97E51">
        <w:rPr>
          <w:color w:val="000000"/>
          <w:sz w:val="22"/>
          <w:szCs w:val="22"/>
          <w:lang w:val="en-US"/>
        </w:rPr>
        <w:t>V</w:t>
      </w:r>
      <w:r w:rsidR="004A2943">
        <w:rPr>
          <w:color w:val="000000"/>
          <w:sz w:val="22"/>
          <w:szCs w:val="22"/>
          <w:lang w:val="en-US"/>
        </w:rPr>
        <w:t>iber</w:t>
      </w:r>
      <w:r w:rsidR="004A2943" w:rsidRPr="004A2943">
        <w:rPr>
          <w:color w:val="000000"/>
          <w:sz w:val="22"/>
          <w:szCs w:val="22"/>
        </w:rPr>
        <w:t xml:space="preserve"> </w:t>
      </w:r>
      <w:r w:rsidR="004A2943">
        <w:rPr>
          <w:color w:val="000000"/>
          <w:sz w:val="22"/>
          <w:szCs w:val="22"/>
          <w:lang w:val="uk-UA"/>
        </w:rPr>
        <w:t xml:space="preserve">Наше Радіо за номером 063 482 62 63, </w:t>
      </w:r>
      <w:r w:rsidR="006422AA" w:rsidRPr="00AB1F2F">
        <w:rPr>
          <w:color w:val="000000"/>
          <w:sz w:val="22"/>
          <w:szCs w:val="22"/>
          <w:lang w:val="uk-UA"/>
        </w:rPr>
        <w:t xml:space="preserve">скріншот або фото чека, в якому підтверджено придбання </w:t>
      </w:r>
      <w:r w:rsidR="0028761F" w:rsidRPr="00AB1F2F">
        <w:rPr>
          <w:color w:val="000000"/>
          <w:sz w:val="22"/>
          <w:szCs w:val="22"/>
          <w:lang w:val="uk-UA"/>
        </w:rPr>
        <w:t xml:space="preserve">лікарського засобу </w:t>
      </w:r>
      <w:r w:rsidR="006422AA" w:rsidRPr="00AB1F2F">
        <w:rPr>
          <w:color w:val="000000"/>
          <w:sz w:val="22"/>
          <w:szCs w:val="22"/>
          <w:lang w:val="uk-UA"/>
        </w:rPr>
        <w:t>Флюдітек</w:t>
      </w:r>
      <w:r w:rsidR="0028761F" w:rsidRPr="00AB1F2F">
        <w:rPr>
          <w:color w:val="000000"/>
          <w:sz w:val="22"/>
          <w:szCs w:val="22"/>
          <w:lang w:val="uk-UA"/>
        </w:rPr>
        <w:t xml:space="preserve"> (сироп 2 % по 125 мл у флаконі, по 1 флакону з дозувальним стаканчиком в картонній упаковці, або сироп 5 % по 125 мл у флаконі; по 1 флакону з дозувальним стаканчиком в картонній упаковці</w:t>
      </w:r>
      <w:r w:rsidR="00862B8F" w:rsidRPr="00AB1F2F">
        <w:rPr>
          <w:color w:val="000000"/>
          <w:sz w:val="22"/>
          <w:szCs w:val="22"/>
          <w:lang w:val="uk-UA"/>
        </w:rPr>
        <w:t>,</w:t>
      </w:r>
      <w:r w:rsidR="0028761F" w:rsidRPr="00AB1F2F">
        <w:rPr>
          <w:color w:val="000000"/>
          <w:sz w:val="22"/>
          <w:szCs w:val="22"/>
          <w:lang w:val="uk-UA"/>
        </w:rPr>
        <w:t xml:space="preserve"> або</w:t>
      </w:r>
      <w:r w:rsidR="0028761F" w:rsidRPr="004A2943">
        <w:rPr>
          <w:sz w:val="22"/>
          <w:szCs w:val="22"/>
          <w:lang w:val="uk-UA"/>
        </w:rPr>
        <w:t xml:space="preserve"> </w:t>
      </w:r>
      <w:r w:rsidR="0028761F" w:rsidRPr="00AB1F2F">
        <w:rPr>
          <w:color w:val="000000"/>
          <w:sz w:val="22"/>
          <w:szCs w:val="22"/>
          <w:lang w:val="uk-UA"/>
        </w:rPr>
        <w:t>розчин оральний, 750 мг/10 мл по 10 мл у саше, по 15 саше в картонній коробці),</w:t>
      </w:r>
      <w:r w:rsidR="00862B8F" w:rsidRPr="00AB1F2F">
        <w:rPr>
          <w:color w:val="000000"/>
          <w:sz w:val="22"/>
          <w:szCs w:val="22"/>
          <w:lang w:val="uk-UA"/>
        </w:rPr>
        <w:t xml:space="preserve"> а</w:t>
      </w:r>
      <w:r w:rsidR="006422AA" w:rsidRPr="00AB1F2F">
        <w:rPr>
          <w:color w:val="000000"/>
          <w:sz w:val="22"/>
          <w:szCs w:val="22"/>
          <w:lang w:val="uk-UA"/>
        </w:rPr>
        <w:t xml:space="preserve"> також </w:t>
      </w:r>
      <w:r w:rsidR="00524836" w:rsidRPr="00AB1F2F">
        <w:rPr>
          <w:color w:val="000000"/>
          <w:sz w:val="22"/>
          <w:szCs w:val="22"/>
          <w:lang w:val="uk-UA"/>
        </w:rPr>
        <w:t>вказ</w:t>
      </w:r>
      <w:r w:rsidR="006422AA" w:rsidRPr="00AB1F2F">
        <w:rPr>
          <w:color w:val="000000"/>
          <w:sz w:val="22"/>
          <w:szCs w:val="22"/>
          <w:lang w:val="uk-UA"/>
        </w:rPr>
        <w:t>ати</w:t>
      </w:r>
      <w:r w:rsidR="00524836" w:rsidRPr="00AB1F2F">
        <w:rPr>
          <w:color w:val="000000"/>
          <w:sz w:val="22"/>
          <w:szCs w:val="22"/>
          <w:lang w:val="uk-UA"/>
        </w:rPr>
        <w:t xml:space="preserve"> ПІБ,</w:t>
      </w:r>
      <w:r w:rsidR="006422AA" w:rsidRPr="00AB1F2F">
        <w:rPr>
          <w:color w:val="000000"/>
          <w:sz w:val="22"/>
          <w:szCs w:val="22"/>
          <w:lang w:val="uk-UA"/>
        </w:rPr>
        <w:t xml:space="preserve"> та</w:t>
      </w:r>
      <w:r w:rsidR="00524836" w:rsidRPr="00AB1F2F">
        <w:rPr>
          <w:color w:val="000000"/>
          <w:sz w:val="22"/>
          <w:szCs w:val="22"/>
          <w:lang w:val="uk-UA"/>
        </w:rPr>
        <w:t xml:space="preserve"> номер телефону</w:t>
      </w:r>
      <w:r w:rsidR="004A2943">
        <w:rPr>
          <w:color w:val="000000"/>
          <w:sz w:val="22"/>
          <w:szCs w:val="22"/>
          <w:lang w:val="uk-UA"/>
        </w:rPr>
        <w:t>.</w:t>
      </w:r>
      <w:r w:rsidR="00FA2C52" w:rsidRPr="004A2943">
        <w:rPr>
          <w:sz w:val="22"/>
          <w:szCs w:val="22"/>
          <w:lang w:val="uk-UA"/>
        </w:rPr>
        <w:t xml:space="preserve"> </w:t>
      </w:r>
      <w:r w:rsidR="00FA2C52" w:rsidRPr="00AB1F2F">
        <w:rPr>
          <w:color w:val="000000"/>
          <w:sz w:val="22"/>
          <w:szCs w:val="22"/>
          <w:lang w:val="uk-UA"/>
        </w:rPr>
        <w:t>Кожен окремий чек можна зареєструвати лише один раз.</w:t>
      </w:r>
      <w:r w:rsidR="006A432B" w:rsidRPr="00AB1F2F">
        <w:rPr>
          <w:color w:val="000000"/>
          <w:sz w:val="22"/>
          <w:szCs w:val="22"/>
          <w:lang w:val="uk-UA"/>
        </w:rPr>
        <w:t xml:space="preserve"> </w:t>
      </w:r>
      <w:r w:rsidR="00524836" w:rsidRPr="00AB1F2F">
        <w:rPr>
          <w:color w:val="000000"/>
          <w:sz w:val="22"/>
          <w:szCs w:val="22"/>
          <w:lang w:val="uk-UA"/>
        </w:rPr>
        <w:t>Що</w:t>
      </w:r>
      <w:r w:rsidR="00B10207">
        <w:rPr>
          <w:color w:val="000000"/>
          <w:sz w:val="22"/>
          <w:szCs w:val="22"/>
          <w:lang w:val="uk-UA"/>
        </w:rPr>
        <w:t>дня</w:t>
      </w:r>
      <w:r w:rsidR="00524836" w:rsidRPr="00AB1F2F">
        <w:rPr>
          <w:color w:val="000000"/>
          <w:sz w:val="22"/>
          <w:szCs w:val="22"/>
          <w:lang w:val="uk-UA"/>
        </w:rPr>
        <w:t xml:space="preserve"> випадковим чином ведучий обирає </w:t>
      </w:r>
      <w:r w:rsidR="000D7B39">
        <w:rPr>
          <w:color w:val="000000"/>
          <w:sz w:val="22"/>
          <w:szCs w:val="22"/>
          <w:lang w:val="uk-UA"/>
        </w:rPr>
        <w:t xml:space="preserve">одного </w:t>
      </w:r>
      <w:r w:rsidR="00524836" w:rsidRPr="00AB1F2F">
        <w:rPr>
          <w:color w:val="000000"/>
          <w:sz w:val="22"/>
          <w:szCs w:val="22"/>
          <w:lang w:val="uk-UA"/>
        </w:rPr>
        <w:t xml:space="preserve">учасника, якому телефонує в ефірі. </w:t>
      </w:r>
    </w:p>
    <w:p w14:paraId="67372F9E" w14:textId="09F21BBA" w:rsidR="00F775D2" w:rsidRPr="00AB1F2F" w:rsidRDefault="006A432B" w:rsidP="00AB1F2F">
      <w:pPr>
        <w:pStyle w:val="a3"/>
        <w:shd w:val="clear" w:color="auto" w:fill="FFFFFF"/>
        <w:spacing w:before="0" w:beforeAutospacing="0" w:after="150" w:afterAutospacing="0"/>
        <w:jc w:val="both"/>
        <w:rPr>
          <w:color w:val="000000"/>
          <w:sz w:val="22"/>
          <w:szCs w:val="22"/>
        </w:rPr>
      </w:pPr>
      <w:r w:rsidRPr="00AB1F2F">
        <w:rPr>
          <w:color w:val="000000"/>
          <w:sz w:val="22"/>
          <w:szCs w:val="22"/>
          <w:lang w:val="uk-UA"/>
        </w:rPr>
        <w:t xml:space="preserve">4.2. </w:t>
      </w:r>
      <w:r w:rsidR="006422AA" w:rsidRPr="00AB1F2F">
        <w:rPr>
          <w:color w:val="000000"/>
          <w:sz w:val="22"/>
          <w:szCs w:val="22"/>
          <w:lang w:val="uk-UA"/>
        </w:rPr>
        <w:t>Якщо учасник відповідає на дзвінок</w:t>
      </w:r>
      <w:r w:rsidR="00F039A6" w:rsidRPr="00AB1F2F">
        <w:rPr>
          <w:color w:val="000000"/>
          <w:sz w:val="22"/>
          <w:szCs w:val="22"/>
          <w:lang w:val="uk-UA"/>
        </w:rPr>
        <w:t xml:space="preserve">, він </w:t>
      </w:r>
      <w:r w:rsidR="006422AA" w:rsidRPr="00AB1F2F">
        <w:rPr>
          <w:color w:val="000000"/>
          <w:sz w:val="22"/>
          <w:szCs w:val="22"/>
          <w:lang w:val="uk-UA"/>
        </w:rPr>
        <w:t>отримує подарунок</w:t>
      </w:r>
      <w:r w:rsidR="00F039A6" w:rsidRPr="00AB1F2F">
        <w:rPr>
          <w:color w:val="000000"/>
          <w:sz w:val="22"/>
          <w:szCs w:val="22"/>
          <w:lang w:val="uk-UA"/>
        </w:rPr>
        <w:t>,</w:t>
      </w:r>
      <w:r w:rsidR="006422AA" w:rsidRPr="00AB1F2F">
        <w:rPr>
          <w:color w:val="000000"/>
          <w:sz w:val="22"/>
          <w:szCs w:val="22"/>
          <w:lang w:val="uk-UA"/>
        </w:rPr>
        <w:t xml:space="preserve"> вказаний у п.</w:t>
      </w:r>
      <w:r w:rsidR="00F039A6" w:rsidRPr="00AB1F2F">
        <w:rPr>
          <w:color w:val="000000"/>
          <w:sz w:val="22"/>
          <w:szCs w:val="22"/>
          <w:lang w:val="uk-UA"/>
        </w:rPr>
        <w:t xml:space="preserve"> </w:t>
      </w:r>
      <w:r w:rsidR="006422AA" w:rsidRPr="00AB1F2F">
        <w:rPr>
          <w:color w:val="000000"/>
          <w:sz w:val="22"/>
          <w:szCs w:val="22"/>
          <w:lang w:val="uk-UA"/>
        </w:rPr>
        <w:t xml:space="preserve">6.1. </w:t>
      </w:r>
      <w:r w:rsidR="00F775D2" w:rsidRPr="00AB1F2F">
        <w:rPr>
          <w:color w:val="000000"/>
          <w:sz w:val="22"/>
          <w:szCs w:val="22"/>
          <w:lang w:val="uk-UA"/>
        </w:rPr>
        <w:t xml:space="preserve">та автоматично змагається за </w:t>
      </w:r>
      <w:r w:rsidR="00F039A6" w:rsidRPr="00AB1F2F">
        <w:rPr>
          <w:color w:val="000000"/>
          <w:sz w:val="22"/>
          <w:szCs w:val="22"/>
          <w:lang w:val="uk-UA"/>
        </w:rPr>
        <w:t>п</w:t>
      </w:r>
      <w:r w:rsidR="00F775D2" w:rsidRPr="00AB1F2F">
        <w:rPr>
          <w:color w:val="000000"/>
          <w:sz w:val="22"/>
          <w:szCs w:val="22"/>
          <w:lang w:val="uk-UA"/>
        </w:rPr>
        <w:t>одарунок, вказаний у п.</w:t>
      </w:r>
      <w:r w:rsidR="00F039A6" w:rsidRPr="00AB1F2F">
        <w:rPr>
          <w:color w:val="000000"/>
          <w:sz w:val="22"/>
          <w:szCs w:val="22"/>
          <w:lang w:val="uk-UA"/>
        </w:rPr>
        <w:t xml:space="preserve"> </w:t>
      </w:r>
      <w:r w:rsidR="00F775D2" w:rsidRPr="00AB1F2F">
        <w:rPr>
          <w:color w:val="000000"/>
          <w:sz w:val="22"/>
          <w:szCs w:val="22"/>
          <w:lang w:val="uk-UA"/>
        </w:rPr>
        <w:t>6.2.</w:t>
      </w:r>
    </w:p>
    <w:p w14:paraId="14D274B8" w14:textId="2936DE7B" w:rsidR="006C6959" w:rsidRPr="00AB1F2F" w:rsidRDefault="006C6959" w:rsidP="00AB1F2F">
      <w:pPr>
        <w:pStyle w:val="a3"/>
        <w:shd w:val="clear" w:color="auto" w:fill="FFFFFF"/>
        <w:spacing w:before="0" w:beforeAutospacing="0" w:after="150" w:afterAutospacing="0"/>
        <w:jc w:val="both"/>
        <w:rPr>
          <w:color w:val="000000"/>
          <w:sz w:val="22"/>
          <w:szCs w:val="22"/>
          <w:lang w:val="uk-UA"/>
        </w:rPr>
      </w:pPr>
      <w:r w:rsidRPr="00AB1F2F">
        <w:rPr>
          <w:color w:val="000000"/>
          <w:sz w:val="22"/>
          <w:szCs w:val="22"/>
          <w:lang w:val="uk-UA"/>
        </w:rPr>
        <w:t>4.</w:t>
      </w:r>
      <w:r w:rsidR="006422AA" w:rsidRPr="00AB1F2F">
        <w:rPr>
          <w:color w:val="000000"/>
          <w:sz w:val="22"/>
          <w:szCs w:val="22"/>
          <w:lang w:val="uk-UA"/>
        </w:rPr>
        <w:t>3</w:t>
      </w:r>
      <w:r w:rsidRPr="00AB1F2F">
        <w:rPr>
          <w:color w:val="000000"/>
          <w:sz w:val="22"/>
          <w:szCs w:val="22"/>
          <w:lang w:val="uk-UA"/>
        </w:rPr>
        <w:t xml:space="preserve">. </w:t>
      </w:r>
      <w:r w:rsidR="006422AA" w:rsidRPr="00AB1F2F">
        <w:rPr>
          <w:color w:val="000000"/>
          <w:sz w:val="22"/>
          <w:szCs w:val="22"/>
          <w:lang w:val="uk-UA"/>
        </w:rPr>
        <w:t xml:space="preserve">Усі учасники акції беруть участь у розіграші головного подарунку, який вказаний </w:t>
      </w:r>
      <w:r w:rsidRPr="00AB1F2F">
        <w:rPr>
          <w:color w:val="000000"/>
          <w:sz w:val="22"/>
          <w:szCs w:val="22"/>
          <w:lang w:val="uk-UA"/>
        </w:rPr>
        <w:t>у п.</w:t>
      </w:r>
      <w:r w:rsidR="00224E21" w:rsidRPr="00AB1F2F">
        <w:rPr>
          <w:color w:val="000000"/>
          <w:sz w:val="22"/>
          <w:szCs w:val="22"/>
          <w:lang w:val="uk-UA"/>
        </w:rPr>
        <w:t xml:space="preserve"> </w:t>
      </w:r>
      <w:r w:rsidRPr="00AB1F2F">
        <w:rPr>
          <w:color w:val="000000"/>
          <w:sz w:val="22"/>
          <w:szCs w:val="22"/>
          <w:lang w:val="uk-UA"/>
        </w:rPr>
        <w:t>6.2.</w:t>
      </w:r>
      <w:r w:rsidR="006422AA" w:rsidRPr="00AB1F2F">
        <w:rPr>
          <w:color w:val="000000"/>
          <w:sz w:val="22"/>
          <w:szCs w:val="22"/>
          <w:lang w:val="uk-UA"/>
        </w:rPr>
        <w:t xml:space="preserve"> </w:t>
      </w:r>
      <w:r w:rsidR="00D01F15" w:rsidRPr="00AB1F2F">
        <w:rPr>
          <w:color w:val="000000"/>
          <w:sz w:val="22"/>
          <w:szCs w:val="22"/>
          <w:lang w:val="uk-UA"/>
        </w:rPr>
        <w:t>Єдиний п</w:t>
      </w:r>
      <w:r w:rsidR="006422AA" w:rsidRPr="00AB1F2F">
        <w:rPr>
          <w:color w:val="000000"/>
          <w:sz w:val="22"/>
          <w:szCs w:val="22"/>
          <w:lang w:val="uk-UA"/>
        </w:rPr>
        <w:t>ереможець</w:t>
      </w:r>
      <w:r w:rsidR="002633E7" w:rsidRPr="00AB1F2F">
        <w:rPr>
          <w:color w:val="000000"/>
          <w:sz w:val="22"/>
          <w:szCs w:val="22"/>
          <w:lang w:val="uk-UA"/>
        </w:rPr>
        <w:t>, що отримує головний подарунок,</w:t>
      </w:r>
      <w:r w:rsidRPr="00AB1F2F">
        <w:rPr>
          <w:color w:val="000000"/>
          <w:sz w:val="22"/>
          <w:szCs w:val="22"/>
          <w:lang w:val="uk-UA"/>
        </w:rPr>
        <w:t xml:space="preserve"> буде визначений </w:t>
      </w:r>
      <w:r w:rsidR="004A2943">
        <w:rPr>
          <w:bCs/>
          <w:sz w:val="22"/>
          <w:szCs w:val="22"/>
          <w:lang w:val="uk-UA"/>
        </w:rPr>
        <w:t>27.12.2019</w:t>
      </w:r>
      <w:r w:rsidR="00077724" w:rsidRPr="00AB1F2F">
        <w:rPr>
          <w:bCs/>
          <w:sz w:val="22"/>
          <w:szCs w:val="22"/>
          <w:lang w:val="uk-UA"/>
        </w:rPr>
        <w:t xml:space="preserve"> </w:t>
      </w:r>
      <w:r w:rsidRPr="00AB1F2F">
        <w:rPr>
          <w:color w:val="000000"/>
          <w:sz w:val="22"/>
          <w:szCs w:val="22"/>
          <w:lang w:val="uk-UA"/>
        </w:rPr>
        <w:t xml:space="preserve">за допомогою сервісу </w:t>
      </w:r>
      <w:r w:rsidRPr="004A2943">
        <w:rPr>
          <w:color w:val="000000"/>
          <w:sz w:val="22"/>
          <w:szCs w:val="22"/>
          <w:lang w:val="en-US"/>
        </w:rPr>
        <w:t>random</w:t>
      </w:r>
      <w:r w:rsidRPr="004A2943">
        <w:rPr>
          <w:color w:val="000000"/>
          <w:sz w:val="22"/>
          <w:szCs w:val="22"/>
        </w:rPr>
        <w:t>.</w:t>
      </w:r>
      <w:r w:rsidRPr="004A2943">
        <w:rPr>
          <w:color w:val="000000"/>
          <w:sz w:val="22"/>
          <w:szCs w:val="22"/>
          <w:lang w:val="en-US"/>
        </w:rPr>
        <w:t>org</w:t>
      </w:r>
      <w:r w:rsidR="006422AA" w:rsidRPr="004A2943">
        <w:rPr>
          <w:color w:val="000000"/>
          <w:sz w:val="22"/>
          <w:szCs w:val="22"/>
          <w:lang w:val="uk-UA"/>
        </w:rPr>
        <w:t>.</w:t>
      </w:r>
      <w:r w:rsidR="006422AA" w:rsidRPr="00AB1F2F">
        <w:rPr>
          <w:color w:val="000000"/>
          <w:sz w:val="22"/>
          <w:szCs w:val="22"/>
          <w:lang w:val="uk-UA"/>
        </w:rPr>
        <w:t xml:space="preserve"> </w:t>
      </w:r>
    </w:p>
    <w:p w14:paraId="5C388382" w14:textId="77777777" w:rsidR="00D114E9" w:rsidRPr="00AB1F2F" w:rsidRDefault="00D114E9" w:rsidP="00AB1F2F">
      <w:pPr>
        <w:pStyle w:val="a3"/>
        <w:shd w:val="clear" w:color="auto" w:fill="FFFFFF"/>
        <w:spacing w:before="0" w:beforeAutospacing="0" w:after="150" w:afterAutospacing="0"/>
        <w:jc w:val="both"/>
        <w:rPr>
          <w:sz w:val="22"/>
          <w:szCs w:val="22"/>
          <w:lang w:val="uk-UA"/>
        </w:rPr>
      </w:pPr>
      <w:r w:rsidRPr="00AB1F2F">
        <w:rPr>
          <w:rStyle w:val="a4"/>
          <w:sz w:val="22"/>
          <w:szCs w:val="22"/>
          <w:lang w:val="uk-UA"/>
        </w:rPr>
        <w:t>5. Оприлюднення результатів Акції.</w:t>
      </w:r>
    </w:p>
    <w:p w14:paraId="7F19EB77" w14:textId="59EEEB3D" w:rsidR="00D114E9" w:rsidRPr="00AB1F2F" w:rsidRDefault="00D114E9" w:rsidP="00AB1F2F">
      <w:pPr>
        <w:pStyle w:val="a3"/>
        <w:shd w:val="clear" w:color="auto" w:fill="FFFFFF"/>
        <w:spacing w:before="0" w:beforeAutospacing="0" w:after="150" w:afterAutospacing="0"/>
        <w:jc w:val="both"/>
        <w:rPr>
          <w:sz w:val="22"/>
          <w:szCs w:val="22"/>
          <w:lang w:val="uk-UA"/>
        </w:rPr>
      </w:pPr>
      <w:r w:rsidRPr="00AB1F2F">
        <w:rPr>
          <w:sz w:val="22"/>
          <w:szCs w:val="22"/>
          <w:lang w:val="uk-UA"/>
        </w:rPr>
        <w:t xml:space="preserve">5.1. Імена </w:t>
      </w:r>
      <w:r w:rsidR="00E95E8E" w:rsidRPr="00AB1F2F">
        <w:rPr>
          <w:sz w:val="22"/>
          <w:szCs w:val="22"/>
          <w:lang w:val="uk-UA"/>
        </w:rPr>
        <w:t>п</w:t>
      </w:r>
      <w:r w:rsidRPr="00AB1F2F">
        <w:rPr>
          <w:sz w:val="22"/>
          <w:szCs w:val="22"/>
          <w:lang w:val="uk-UA"/>
        </w:rPr>
        <w:t>ереможців Акції оголошуються безпосередньо в ефірі радіостанції «</w:t>
      </w:r>
      <w:r w:rsidR="007D73E7" w:rsidRPr="00AB1F2F">
        <w:rPr>
          <w:sz w:val="22"/>
          <w:szCs w:val="22"/>
          <w:lang w:val="uk-UA"/>
        </w:rPr>
        <w:t>Наше Радіо</w:t>
      </w:r>
      <w:r w:rsidRPr="00AB1F2F">
        <w:rPr>
          <w:sz w:val="22"/>
          <w:szCs w:val="22"/>
          <w:lang w:val="uk-UA"/>
        </w:rPr>
        <w:t>» під час проведення Акції</w:t>
      </w:r>
      <w:r w:rsidR="00F039A6" w:rsidRPr="00AB1F2F">
        <w:rPr>
          <w:sz w:val="22"/>
          <w:szCs w:val="22"/>
          <w:lang w:val="uk-UA"/>
        </w:rPr>
        <w:t>.</w:t>
      </w:r>
      <w:r w:rsidRPr="00AB1F2F">
        <w:rPr>
          <w:sz w:val="22"/>
          <w:szCs w:val="22"/>
          <w:lang w:val="uk-UA"/>
        </w:rPr>
        <w:t xml:space="preserve"> Рішення про усіх </w:t>
      </w:r>
      <w:r w:rsidR="00E95E8E" w:rsidRPr="00AB1F2F">
        <w:rPr>
          <w:sz w:val="22"/>
          <w:szCs w:val="22"/>
          <w:lang w:val="uk-UA"/>
        </w:rPr>
        <w:t>п</w:t>
      </w:r>
      <w:r w:rsidRPr="00AB1F2F">
        <w:rPr>
          <w:sz w:val="22"/>
          <w:szCs w:val="22"/>
          <w:lang w:val="uk-UA"/>
        </w:rPr>
        <w:t>ереможців Акції</w:t>
      </w:r>
      <w:r w:rsidR="000D7B39">
        <w:rPr>
          <w:sz w:val="22"/>
          <w:szCs w:val="22"/>
          <w:lang w:val="uk-UA"/>
        </w:rPr>
        <w:t>,</w:t>
      </w:r>
      <w:r w:rsidRPr="00AB1F2F">
        <w:rPr>
          <w:sz w:val="22"/>
          <w:szCs w:val="22"/>
          <w:lang w:val="uk-UA"/>
        </w:rPr>
        <w:t xml:space="preserve"> озвучені у прямому ефірі, є остаточними і оскарженню не підлягають.</w:t>
      </w:r>
    </w:p>
    <w:p w14:paraId="206B2885" w14:textId="77777777" w:rsidR="00D114E9" w:rsidRPr="00AB1F2F" w:rsidRDefault="00D114E9" w:rsidP="00AB1F2F">
      <w:pPr>
        <w:pStyle w:val="a3"/>
        <w:shd w:val="clear" w:color="auto" w:fill="FFFFFF"/>
        <w:spacing w:before="0" w:beforeAutospacing="0" w:after="150" w:afterAutospacing="0"/>
        <w:jc w:val="both"/>
        <w:rPr>
          <w:sz w:val="22"/>
          <w:szCs w:val="22"/>
          <w:lang w:val="uk-UA"/>
        </w:rPr>
      </w:pPr>
      <w:r w:rsidRPr="00AB1F2F">
        <w:rPr>
          <w:rStyle w:val="a4"/>
          <w:sz w:val="22"/>
          <w:szCs w:val="22"/>
          <w:lang w:val="uk-UA"/>
        </w:rPr>
        <w:t>6. Подарунки Акції.</w:t>
      </w:r>
    </w:p>
    <w:p w14:paraId="6AD287F4" w14:textId="6AEB8212" w:rsidR="006C6959" w:rsidRPr="00AB1F2F" w:rsidRDefault="00D114E9" w:rsidP="00AB1F2F">
      <w:pPr>
        <w:pStyle w:val="a3"/>
        <w:shd w:val="clear" w:color="auto" w:fill="FFFFFF"/>
        <w:spacing w:before="0" w:beforeAutospacing="0" w:after="150" w:afterAutospacing="0"/>
        <w:jc w:val="both"/>
        <w:rPr>
          <w:sz w:val="22"/>
          <w:szCs w:val="22"/>
          <w:lang w:val="uk-UA"/>
        </w:rPr>
      </w:pPr>
      <w:r w:rsidRPr="00AB1F2F">
        <w:rPr>
          <w:sz w:val="22"/>
          <w:szCs w:val="22"/>
          <w:lang w:val="uk-UA"/>
        </w:rPr>
        <w:t>6.1.</w:t>
      </w:r>
      <w:r w:rsidR="006C6959" w:rsidRPr="00AB1F2F">
        <w:rPr>
          <w:sz w:val="22"/>
          <w:szCs w:val="22"/>
          <w:lang w:val="uk-UA"/>
        </w:rPr>
        <w:t xml:space="preserve"> Ефірний подарунок </w:t>
      </w:r>
      <w:r w:rsidR="00E4167B" w:rsidRPr="00AB1F2F">
        <w:rPr>
          <w:sz w:val="22"/>
          <w:szCs w:val="22"/>
          <w:lang w:val="uk-UA"/>
        </w:rPr>
        <w:t>А</w:t>
      </w:r>
      <w:r w:rsidR="006C6959" w:rsidRPr="00AB1F2F">
        <w:rPr>
          <w:sz w:val="22"/>
          <w:szCs w:val="22"/>
          <w:lang w:val="uk-UA"/>
        </w:rPr>
        <w:t>кції</w:t>
      </w:r>
      <w:r w:rsidR="00F039A6" w:rsidRPr="00AB1F2F">
        <w:rPr>
          <w:sz w:val="22"/>
          <w:szCs w:val="22"/>
          <w:lang w:val="uk-UA"/>
        </w:rPr>
        <w:t>, що</w:t>
      </w:r>
      <w:r w:rsidR="006C6959" w:rsidRPr="00AB1F2F">
        <w:rPr>
          <w:sz w:val="22"/>
          <w:szCs w:val="22"/>
          <w:lang w:val="uk-UA"/>
        </w:rPr>
        <w:t xml:space="preserve"> </w:t>
      </w:r>
      <w:r w:rsidR="00F039A6" w:rsidRPr="00AB1F2F">
        <w:rPr>
          <w:sz w:val="22"/>
          <w:szCs w:val="22"/>
          <w:lang w:val="uk-UA"/>
        </w:rPr>
        <w:t>нада</w:t>
      </w:r>
      <w:r w:rsidR="00E4167B" w:rsidRPr="00AB1F2F">
        <w:rPr>
          <w:sz w:val="22"/>
          <w:szCs w:val="22"/>
          <w:lang w:val="uk-UA"/>
        </w:rPr>
        <w:t>є</w:t>
      </w:r>
      <w:r w:rsidR="00F039A6" w:rsidRPr="00AB1F2F">
        <w:rPr>
          <w:sz w:val="22"/>
          <w:szCs w:val="22"/>
          <w:lang w:val="uk-UA"/>
        </w:rPr>
        <w:t>ться Організатором</w:t>
      </w:r>
      <w:r w:rsidR="00E4167B" w:rsidRPr="00AB1F2F">
        <w:rPr>
          <w:sz w:val="22"/>
          <w:szCs w:val="22"/>
          <w:lang w:val="uk-UA"/>
        </w:rPr>
        <w:t xml:space="preserve"> та розігрується що</w:t>
      </w:r>
      <w:r w:rsidR="00B10207">
        <w:rPr>
          <w:sz w:val="22"/>
          <w:szCs w:val="22"/>
          <w:lang w:val="uk-UA"/>
        </w:rPr>
        <w:t>дня</w:t>
      </w:r>
      <w:r w:rsidR="00F039A6" w:rsidRPr="00AB1F2F">
        <w:rPr>
          <w:sz w:val="22"/>
          <w:szCs w:val="22"/>
          <w:lang w:val="uk-UA"/>
        </w:rPr>
        <w:t xml:space="preserve">, </w:t>
      </w:r>
      <w:r w:rsidR="006C6959" w:rsidRPr="00AB1F2F">
        <w:rPr>
          <w:sz w:val="22"/>
          <w:szCs w:val="22"/>
          <w:lang w:val="uk-UA"/>
        </w:rPr>
        <w:t xml:space="preserve">– </w:t>
      </w:r>
      <w:r w:rsidR="006C6959" w:rsidRPr="00AB1F2F">
        <w:rPr>
          <w:b/>
          <w:bCs/>
          <w:sz w:val="22"/>
          <w:szCs w:val="22"/>
          <w:lang w:val="uk-UA"/>
        </w:rPr>
        <w:t>розвиваюча настільна гра</w:t>
      </w:r>
      <w:r w:rsidR="006C6959" w:rsidRPr="00AB1F2F">
        <w:rPr>
          <w:bCs/>
          <w:sz w:val="22"/>
          <w:szCs w:val="22"/>
          <w:lang w:val="uk-UA"/>
        </w:rPr>
        <w:t>.</w:t>
      </w:r>
      <w:r w:rsidR="006422AA" w:rsidRPr="00AB1F2F">
        <w:rPr>
          <w:bCs/>
          <w:sz w:val="22"/>
          <w:szCs w:val="22"/>
          <w:lang w:val="uk-UA"/>
        </w:rPr>
        <w:t xml:space="preserve"> </w:t>
      </w:r>
      <w:r w:rsidR="00E47BE3" w:rsidRPr="00AB1F2F">
        <w:rPr>
          <w:bCs/>
          <w:sz w:val="22"/>
          <w:szCs w:val="22"/>
          <w:lang w:val="uk-UA"/>
        </w:rPr>
        <w:t xml:space="preserve">Загальна кількість ефірних подарунків </w:t>
      </w:r>
      <w:r w:rsidR="00650169" w:rsidRPr="00AB1F2F">
        <w:rPr>
          <w:bCs/>
          <w:sz w:val="22"/>
          <w:szCs w:val="22"/>
          <w:lang w:val="uk-UA"/>
        </w:rPr>
        <w:t>–</w:t>
      </w:r>
      <w:r w:rsidR="00E47BE3" w:rsidRPr="00AB1F2F">
        <w:rPr>
          <w:bCs/>
          <w:sz w:val="22"/>
          <w:szCs w:val="22"/>
          <w:lang w:val="uk-UA"/>
        </w:rPr>
        <w:t xml:space="preserve"> </w:t>
      </w:r>
      <w:r w:rsidR="004A2943" w:rsidRPr="004A2943">
        <w:rPr>
          <w:bCs/>
          <w:sz w:val="22"/>
          <w:szCs w:val="22"/>
          <w:lang w:val="uk-UA"/>
        </w:rPr>
        <w:t>40</w:t>
      </w:r>
      <w:r w:rsidR="00650169" w:rsidRPr="004A2943">
        <w:rPr>
          <w:bCs/>
          <w:sz w:val="22"/>
          <w:szCs w:val="22"/>
          <w:lang w:val="uk-UA"/>
        </w:rPr>
        <w:t>.</w:t>
      </w:r>
    </w:p>
    <w:p w14:paraId="49FE4C8F" w14:textId="27A70096" w:rsidR="00D114E9" w:rsidRDefault="006C6959" w:rsidP="00AB1F2F">
      <w:pPr>
        <w:pStyle w:val="a3"/>
        <w:shd w:val="clear" w:color="auto" w:fill="FFFFFF"/>
        <w:spacing w:before="0" w:beforeAutospacing="0" w:after="150" w:afterAutospacing="0"/>
        <w:jc w:val="both"/>
        <w:rPr>
          <w:b/>
          <w:bCs/>
          <w:sz w:val="22"/>
          <w:szCs w:val="22"/>
          <w:shd w:val="clear" w:color="auto" w:fill="FFFFFF"/>
          <w:lang w:val="uk-UA"/>
        </w:rPr>
      </w:pPr>
      <w:r w:rsidRPr="00AB1F2F">
        <w:rPr>
          <w:sz w:val="22"/>
          <w:szCs w:val="22"/>
          <w:lang w:val="uk-UA"/>
        </w:rPr>
        <w:t>6.2.</w:t>
      </w:r>
      <w:r w:rsidR="00D114E9" w:rsidRPr="00AB1F2F">
        <w:rPr>
          <w:sz w:val="22"/>
          <w:szCs w:val="22"/>
          <w:lang w:val="uk-UA"/>
        </w:rPr>
        <w:t xml:space="preserve"> </w:t>
      </w:r>
      <w:r w:rsidR="00B85DFE" w:rsidRPr="00AB1F2F">
        <w:rPr>
          <w:sz w:val="22"/>
          <w:szCs w:val="22"/>
          <w:lang w:val="uk-UA"/>
        </w:rPr>
        <w:t>Головний подарунок Акції</w:t>
      </w:r>
      <w:r w:rsidR="00F039A6" w:rsidRPr="00AB1F2F">
        <w:rPr>
          <w:sz w:val="22"/>
          <w:szCs w:val="22"/>
          <w:lang w:val="uk-UA"/>
        </w:rPr>
        <w:t>, що надається Організатором,</w:t>
      </w:r>
      <w:r w:rsidR="00B85DFE" w:rsidRPr="00AB1F2F">
        <w:rPr>
          <w:sz w:val="22"/>
          <w:szCs w:val="22"/>
          <w:lang w:val="uk-UA"/>
        </w:rPr>
        <w:t xml:space="preserve"> – </w:t>
      </w:r>
      <w:r w:rsidR="00103BFA" w:rsidRPr="004A2943">
        <w:rPr>
          <w:b/>
          <w:bCs/>
          <w:sz w:val="22"/>
          <w:szCs w:val="22"/>
          <w:lang w:val="uk-UA"/>
        </w:rPr>
        <w:t xml:space="preserve">сімейна </w:t>
      </w:r>
      <w:r w:rsidRPr="004A2943">
        <w:rPr>
          <w:b/>
          <w:bCs/>
          <w:sz w:val="22"/>
          <w:szCs w:val="22"/>
          <w:shd w:val="clear" w:color="auto" w:fill="FFFFFF"/>
          <w:lang w:val="uk-UA"/>
        </w:rPr>
        <w:t xml:space="preserve">подорож </w:t>
      </w:r>
      <w:r w:rsidR="00103BFA" w:rsidRPr="004A2943">
        <w:rPr>
          <w:b/>
          <w:bCs/>
          <w:sz w:val="22"/>
          <w:szCs w:val="22"/>
          <w:lang w:val="uk-UA"/>
        </w:rPr>
        <w:t>(</w:t>
      </w:r>
      <w:r w:rsidR="002726C5" w:rsidRPr="004A2943">
        <w:rPr>
          <w:b/>
          <w:bCs/>
          <w:sz w:val="22"/>
          <w:szCs w:val="22"/>
          <w:lang w:val="uk-UA"/>
        </w:rPr>
        <w:t>для двох батьків та однієї дитини</w:t>
      </w:r>
      <w:r w:rsidR="00103BFA" w:rsidRPr="004A2943">
        <w:rPr>
          <w:b/>
          <w:bCs/>
          <w:sz w:val="22"/>
          <w:szCs w:val="22"/>
          <w:lang w:val="uk-UA"/>
        </w:rPr>
        <w:t>)</w:t>
      </w:r>
      <w:r w:rsidR="00103BFA" w:rsidRPr="004A2943">
        <w:rPr>
          <w:sz w:val="22"/>
          <w:szCs w:val="22"/>
          <w:lang w:val="uk-UA"/>
        </w:rPr>
        <w:t xml:space="preserve"> </w:t>
      </w:r>
      <w:r w:rsidRPr="004A2943">
        <w:rPr>
          <w:b/>
          <w:bCs/>
          <w:sz w:val="22"/>
          <w:szCs w:val="22"/>
          <w:shd w:val="clear" w:color="auto" w:fill="FFFFFF"/>
          <w:lang w:val="uk-UA"/>
        </w:rPr>
        <w:t xml:space="preserve">до </w:t>
      </w:r>
      <w:r w:rsidR="002726C5" w:rsidRPr="004A2943">
        <w:rPr>
          <w:b/>
          <w:bCs/>
          <w:sz w:val="22"/>
          <w:szCs w:val="22"/>
          <w:shd w:val="clear" w:color="auto" w:fill="FFFFFF"/>
          <w:lang w:val="uk-UA"/>
        </w:rPr>
        <w:t xml:space="preserve">Паризького </w:t>
      </w:r>
      <w:r w:rsidRPr="004A2943">
        <w:rPr>
          <w:b/>
          <w:bCs/>
          <w:sz w:val="22"/>
          <w:szCs w:val="22"/>
          <w:shd w:val="clear" w:color="auto" w:fill="FFFFFF"/>
          <w:lang w:val="uk-UA"/>
        </w:rPr>
        <w:t>Діснейленду</w:t>
      </w:r>
      <w:r w:rsidR="006422AA" w:rsidRPr="004A2943">
        <w:rPr>
          <w:b/>
          <w:bCs/>
          <w:sz w:val="22"/>
          <w:szCs w:val="22"/>
          <w:shd w:val="clear" w:color="auto" w:fill="FFFFFF"/>
          <w:lang w:val="uk-UA"/>
        </w:rPr>
        <w:t>.</w:t>
      </w:r>
    </w:p>
    <w:p w14:paraId="4B10D0D2" w14:textId="77777777" w:rsidR="00B10207" w:rsidRPr="00B10207" w:rsidRDefault="00B10207" w:rsidP="00AB1F2F">
      <w:pPr>
        <w:pStyle w:val="a3"/>
        <w:shd w:val="clear" w:color="auto" w:fill="FFFFFF"/>
        <w:spacing w:before="0" w:beforeAutospacing="0" w:after="150" w:afterAutospacing="0"/>
        <w:jc w:val="both"/>
        <w:rPr>
          <w:bCs/>
          <w:sz w:val="22"/>
          <w:szCs w:val="22"/>
          <w:shd w:val="clear" w:color="auto" w:fill="FFFFFF"/>
          <w:lang w:val="uk-UA"/>
        </w:rPr>
      </w:pPr>
      <w:r w:rsidRPr="00B10207">
        <w:rPr>
          <w:bCs/>
          <w:sz w:val="22"/>
          <w:szCs w:val="22"/>
          <w:shd w:val="clear" w:color="auto" w:fill="FFFFFF"/>
          <w:lang w:val="uk-UA"/>
        </w:rPr>
        <w:lastRenderedPageBreak/>
        <w:t xml:space="preserve">Сімейна подорож включає в себе: </w:t>
      </w:r>
    </w:p>
    <w:p w14:paraId="4CCE31CA" w14:textId="3B604032" w:rsidR="00B10207" w:rsidRPr="00B10207" w:rsidRDefault="00B10207" w:rsidP="00B10207">
      <w:pPr>
        <w:pStyle w:val="a3"/>
        <w:numPr>
          <w:ilvl w:val="0"/>
          <w:numId w:val="2"/>
        </w:numPr>
        <w:shd w:val="clear" w:color="auto" w:fill="FFFFFF"/>
        <w:spacing w:before="0" w:beforeAutospacing="0" w:after="150" w:afterAutospacing="0"/>
        <w:ind w:left="714" w:hanging="357"/>
        <w:contextualSpacing/>
        <w:jc w:val="both"/>
        <w:rPr>
          <w:bCs/>
          <w:sz w:val="22"/>
          <w:szCs w:val="22"/>
          <w:shd w:val="clear" w:color="auto" w:fill="FFFFFF"/>
          <w:lang w:val="uk-UA"/>
        </w:rPr>
      </w:pPr>
      <w:r>
        <w:rPr>
          <w:bCs/>
          <w:sz w:val="22"/>
          <w:szCs w:val="22"/>
          <w:shd w:val="clear" w:color="auto" w:fill="FFFFFF"/>
          <w:lang w:val="uk-UA"/>
        </w:rPr>
        <w:t>Авіаквитки</w:t>
      </w:r>
      <w:r w:rsidRPr="00B10207">
        <w:rPr>
          <w:bCs/>
          <w:sz w:val="22"/>
          <w:szCs w:val="22"/>
          <w:shd w:val="clear" w:color="auto" w:fill="FFFFFF"/>
          <w:lang w:val="uk-UA"/>
        </w:rPr>
        <w:t xml:space="preserve"> у обидва боки. </w:t>
      </w:r>
    </w:p>
    <w:p w14:paraId="1A84E1DC" w14:textId="71B00F06" w:rsidR="00B10207" w:rsidRPr="00B10207" w:rsidRDefault="00B10207" w:rsidP="00B10207">
      <w:pPr>
        <w:pStyle w:val="a3"/>
        <w:numPr>
          <w:ilvl w:val="0"/>
          <w:numId w:val="2"/>
        </w:numPr>
        <w:shd w:val="clear" w:color="auto" w:fill="FFFFFF"/>
        <w:spacing w:before="0" w:beforeAutospacing="0" w:after="150" w:afterAutospacing="0"/>
        <w:ind w:left="714" w:hanging="357"/>
        <w:contextualSpacing/>
        <w:jc w:val="both"/>
        <w:rPr>
          <w:bCs/>
          <w:sz w:val="22"/>
          <w:szCs w:val="22"/>
          <w:shd w:val="clear" w:color="auto" w:fill="FFFFFF"/>
          <w:lang w:val="uk-UA"/>
        </w:rPr>
      </w:pPr>
      <w:r w:rsidRPr="00B10207">
        <w:rPr>
          <w:bCs/>
          <w:sz w:val="22"/>
          <w:szCs w:val="22"/>
          <w:shd w:val="clear" w:color="auto" w:fill="FFFFFF"/>
          <w:lang w:val="uk-UA"/>
        </w:rPr>
        <w:t>Проживання у готелі.</w:t>
      </w:r>
    </w:p>
    <w:p w14:paraId="5AEC57FC" w14:textId="0A3D60A7" w:rsidR="00B10207" w:rsidRPr="00B10207" w:rsidRDefault="00B10207" w:rsidP="00B10207">
      <w:pPr>
        <w:pStyle w:val="a3"/>
        <w:numPr>
          <w:ilvl w:val="0"/>
          <w:numId w:val="2"/>
        </w:numPr>
        <w:shd w:val="clear" w:color="auto" w:fill="FFFFFF"/>
        <w:spacing w:before="0" w:beforeAutospacing="0" w:after="150" w:afterAutospacing="0"/>
        <w:ind w:left="714" w:hanging="357"/>
        <w:contextualSpacing/>
        <w:jc w:val="both"/>
        <w:rPr>
          <w:bCs/>
          <w:sz w:val="22"/>
          <w:szCs w:val="22"/>
          <w:shd w:val="clear" w:color="auto" w:fill="FFFFFF"/>
          <w:lang w:val="uk-UA"/>
        </w:rPr>
      </w:pPr>
      <w:r w:rsidRPr="00B10207">
        <w:rPr>
          <w:bCs/>
          <w:sz w:val="22"/>
          <w:szCs w:val="22"/>
          <w:shd w:val="clear" w:color="auto" w:fill="FFFFFF"/>
          <w:lang w:val="uk-UA"/>
        </w:rPr>
        <w:t>Квитки до Паризького Діснейленду.</w:t>
      </w:r>
    </w:p>
    <w:p w14:paraId="2FED2C5C" w14:textId="442DAF33" w:rsidR="00B10207" w:rsidRPr="00AB1F2F" w:rsidRDefault="00B10207" w:rsidP="00AB1F2F">
      <w:pPr>
        <w:pStyle w:val="a3"/>
        <w:shd w:val="clear" w:color="auto" w:fill="FFFFFF"/>
        <w:spacing w:before="0" w:beforeAutospacing="0" w:after="150" w:afterAutospacing="0"/>
        <w:jc w:val="both"/>
        <w:rPr>
          <w:sz w:val="22"/>
          <w:szCs w:val="22"/>
          <w:lang w:val="uk-UA"/>
        </w:rPr>
      </w:pPr>
    </w:p>
    <w:p w14:paraId="3BCBE669" w14:textId="77777777" w:rsidR="00D114E9" w:rsidRPr="00AB1F2F" w:rsidRDefault="00D114E9" w:rsidP="00AB1F2F">
      <w:pPr>
        <w:pStyle w:val="a3"/>
        <w:shd w:val="clear" w:color="auto" w:fill="FFFFFF"/>
        <w:spacing w:before="0" w:beforeAutospacing="0" w:after="150" w:afterAutospacing="0"/>
        <w:jc w:val="both"/>
        <w:rPr>
          <w:sz w:val="22"/>
          <w:szCs w:val="22"/>
          <w:lang w:val="uk-UA"/>
        </w:rPr>
      </w:pPr>
      <w:r w:rsidRPr="00AB1F2F">
        <w:rPr>
          <w:rStyle w:val="a4"/>
          <w:sz w:val="22"/>
          <w:szCs w:val="22"/>
          <w:lang w:val="uk-UA"/>
        </w:rPr>
        <w:t>7. Порядок та умови отримання подарунків учасниками Акції</w:t>
      </w:r>
    </w:p>
    <w:p w14:paraId="18532988" w14:textId="28B5B988" w:rsidR="00D114E9" w:rsidRPr="00AB1F2F" w:rsidRDefault="00D114E9" w:rsidP="00AB1F2F">
      <w:pPr>
        <w:pStyle w:val="a3"/>
        <w:shd w:val="clear" w:color="auto" w:fill="FFFFFF"/>
        <w:spacing w:before="0" w:beforeAutospacing="0" w:after="150" w:afterAutospacing="0"/>
        <w:jc w:val="both"/>
        <w:rPr>
          <w:sz w:val="22"/>
          <w:szCs w:val="22"/>
          <w:lang w:val="uk-UA"/>
        </w:rPr>
      </w:pPr>
      <w:r w:rsidRPr="00AB1F2F">
        <w:rPr>
          <w:sz w:val="22"/>
          <w:szCs w:val="22"/>
          <w:lang w:val="uk-UA"/>
        </w:rPr>
        <w:t xml:space="preserve">7.1. Організатор зобов’язується надати </w:t>
      </w:r>
      <w:r w:rsidR="005848C9" w:rsidRPr="00AB1F2F">
        <w:rPr>
          <w:sz w:val="22"/>
          <w:szCs w:val="22"/>
          <w:lang w:val="uk-UA"/>
        </w:rPr>
        <w:t>п</w:t>
      </w:r>
      <w:r w:rsidRPr="00AB1F2F">
        <w:rPr>
          <w:sz w:val="22"/>
          <w:szCs w:val="22"/>
          <w:lang w:val="uk-UA"/>
        </w:rPr>
        <w:t>ереможцю подарунок</w:t>
      </w:r>
      <w:r w:rsidR="005848C9" w:rsidRPr="00AB1F2F">
        <w:rPr>
          <w:sz w:val="22"/>
          <w:szCs w:val="22"/>
          <w:lang w:val="uk-UA"/>
        </w:rPr>
        <w:t>, вказаний у п. 6.1., у разі виконання умов, зазначених у п. 4.2. Подарунок, вказаний у п. 6.2., надається Організатором одному з учасників у</w:t>
      </w:r>
      <w:r w:rsidRPr="00AB1F2F">
        <w:rPr>
          <w:sz w:val="22"/>
          <w:szCs w:val="22"/>
          <w:lang w:val="uk-UA"/>
        </w:rPr>
        <w:t xml:space="preserve"> разі перемоги</w:t>
      </w:r>
      <w:r w:rsidR="005848C9" w:rsidRPr="00AB1F2F">
        <w:rPr>
          <w:sz w:val="22"/>
          <w:szCs w:val="22"/>
          <w:lang w:val="uk-UA"/>
        </w:rPr>
        <w:t xml:space="preserve"> відповідно</w:t>
      </w:r>
      <w:r w:rsidR="00224E21" w:rsidRPr="00AB1F2F">
        <w:rPr>
          <w:sz w:val="22"/>
          <w:szCs w:val="22"/>
          <w:lang w:val="uk-UA"/>
        </w:rPr>
        <w:t xml:space="preserve"> до п. 4.3</w:t>
      </w:r>
      <w:r w:rsidRPr="00AB1F2F">
        <w:rPr>
          <w:sz w:val="22"/>
          <w:szCs w:val="22"/>
          <w:lang w:val="uk-UA"/>
        </w:rPr>
        <w:t>.</w:t>
      </w:r>
    </w:p>
    <w:p w14:paraId="496D02A6" w14:textId="4CF186CB" w:rsidR="00B92842" w:rsidRPr="00AB1F2F" w:rsidRDefault="00B92842" w:rsidP="00995DA8">
      <w:pPr>
        <w:pStyle w:val="a3"/>
        <w:shd w:val="clear" w:color="auto" w:fill="FFFFFF"/>
        <w:spacing w:before="0" w:beforeAutospacing="0" w:after="150" w:afterAutospacing="0"/>
        <w:jc w:val="both"/>
        <w:rPr>
          <w:sz w:val="22"/>
          <w:szCs w:val="22"/>
          <w:lang w:val="uk-UA"/>
        </w:rPr>
      </w:pPr>
      <w:r w:rsidRPr="00AB1F2F">
        <w:rPr>
          <w:sz w:val="22"/>
          <w:szCs w:val="22"/>
          <w:lang w:val="uk-UA"/>
        </w:rPr>
        <w:t xml:space="preserve">7.2. Організатор видає подарунки після закінчення поточного тижня </w:t>
      </w:r>
      <w:r w:rsidRPr="00B10207">
        <w:rPr>
          <w:sz w:val="22"/>
          <w:szCs w:val="22"/>
          <w:lang w:val="uk-UA"/>
        </w:rPr>
        <w:t>розіграшів на наступному тижні. Подробиці</w:t>
      </w:r>
      <w:r w:rsidR="00884996" w:rsidRPr="00B10207">
        <w:rPr>
          <w:sz w:val="22"/>
          <w:szCs w:val="22"/>
          <w:lang w:val="uk-UA"/>
        </w:rPr>
        <w:t xml:space="preserve"> передачі подарунку</w:t>
      </w:r>
      <w:r w:rsidRPr="00B10207">
        <w:rPr>
          <w:sz w:val="22"/>
          <w:szCs w:val="22"/>
          <w:lang w:val="uk-UA"/>
        </w:rPr>
        <w:t xml:space="preserve"> о</w:t>
      </w:r>
      <w:r w:rsidR="00884996" w:rsidRPr="00B10207">
        <w:rPr>
          <w:sz w:val="22"/>
          <w:szCs w:val="22"/>
          <w:lang w:val="uk-UA"/>
        </w:rPr>
        <w:t>б</w:t>
      </w:r>
      <w:r w:rsidRPr="00B10207">
        <w:rPr>
          <w:sz w:val="22"/>
          <w:szCs w:val="22"/>
          <w:lang w:val="uk-UA"/>
        </w:rPr>
        <w:t>говорюються по телефону в особисті</w:t>
      </w:r>
      <w:r w:rsidRPr="00AB1F2F">
        <w:rPr>
          <w:sz w:val="22"/>
          <w:szCs w:val="22"/>
          <w:lang w:val="uk-UA"/>
        </w:rPr>
        <w:t xml:space="preserve">й </w:t>
      </w:r>
      <w:r w:rsidR="00D45765" w:rsidRPr="00AB1F2F">
        <w:rPr>
          <w:sz w:val="22"/>
          <w:szCs w:val="22"/>
          <w:lang w:val="uk-UA"/>
        </w:rPr>
        <w:t>розмові</w:t>
      </w:r>
      <w:r w:rsidRPr="00AB1F2F">
        <w:rPr>
          <w:sz w:val="22"/>
          <w:szCs w:val="22"/>
          <w:lang w:val="uk-UA"/>
        </w:rPr>
        <w:t>.</w:t>
      </w:r>
    </w:p>
    <w:p w14:paraId="68CCEA4B" w14:textId="34F8A649" w:rsidR="00023826" w:rsidRPr="00B10207" w:rsidRDefault="00023826" w:rsidP="00AB1F2F">
      <w:pPr>
        <w:pStyle w:val="a3"/>
        <w:shd w:val="clear" w:color="auto" w:fill="FFFFFF"/>
        <w:spacing w:before="0" w:beforeAutospacing="0" w:after="150" w:afterAutospacing="0"/>
        <w:jc w:val="both"/>
        <w:rPr>
          <w:sz w:val="22"/>
          <w:szCs w:val="22"/>
        </w:rPr>
      </w:pPr>
      <w:r w:rsidRPr="00AB1F2F">
        <w:rPr>
          <w:sz w:val="22"/>
          <w:szCs w:val="22"/>
          <w:lang w:val="uk-UA"/>
        </w:rPr>
        <w:t xml:space="preserve">7.3. Для отримання подарунку переможець повинен надати Організатору такі документи: </w:t>
      </w:r>
      <w:r w:rsidR="00B10207">
        <w:rPr>
          <w:sz w:val="22"/>
          <w:szCs w:val="22"/>
        </w:rPr>
        <w:t>паспорт.</w:t>
      </w:r>
    </w:p>
    <w:p w14:paraId="760B75A4" w14:textId="516AFABE" w:rsidR="00D114E9" w:rsidRDefault="00D114E9" w:rsidP="00AB1F2F">
      <w:pPr>
        <w:pStyle w:val="a3"/>
        <w:shd w:val="clear" w:color="auto" w:fill="FFFFFF"/>
        <w:spacing w:before="0" w:beforeAutospacing="0" w:after="150" w:afterAutospacing="0"/>
        <w:jc w:val="both"/>
        <w:rPr>
          <w:sz w:val="22"/>
          <w:szCs w:val="22"/>
          <w:lang w:val="uk-UA"/>
        </w:rPr>
      </w:pPr>
      <w:r w:rsidRPr="00AB1F2F">
        <w:rPr>
          <w:sz w:val="22"/>
          <w:szCs w:val="22"/>
          <w:lang w:val="uk-UA"/>
        </w:rPr>
        <w:t>7.</w:t>
      </w:r>
      <w:r w:rsidR="00023826" w:rsidRPr="00AB1F2F">
        <w:rPr>
          <w:sz w:val="22"/>
          <w:szCs w:val="22"/>
          <w:lang w:val="uk-UA"/>
        </w:rPr>
        <w:t>4</w:t>
      </w:r>
      <w:r w:rsidRPr="00AB1F2F">
        <w:rPr>
          <w:sz w:val="22"/>
          <w:szCs w:val="22"/>
          <w:lang w:val="uk-UA"/>
        </w:rPr>
        <w:t xml:space="preserve">. </w:t>
      </w:r>
      <w:r w:rsidRPr="00B10207">
        <w:rPr>
          <w:sz w:val="22"/>
          <w:szCs w:val="22"/>
          <w:lang w:val="uk-UA"/>
        </w:rPr>
        <w:t xml:space="preserve">Право на отримання </w:t>
      </w:r>
      <w:r w:rsidR="00BB766E" w:rsidRPr="00B10207">
        <w:rPr>
          <w:sz w:val="22"/>
          <w:szCs w:val="22"/>
          <w:lang w:val="uk-UA"/>
        </w:rPr>
        <w:t>п</w:t>
      </w:r>
      <w:r w:rsidRPr="00B10207">
        <w:rPr>
          <w:sz w:val="22"/>
          <w:szCs w:val="22"/>
          <w:lang w:val="uk-UA"/>
        </w:rPr>
        <w:t xml:space="preserve">одарунку зберігається за </w:t>
      </w:r>
      <w:r w:rsidR="00E95E8E" w:rsidRPr="00B10207">
        <w:rPr>
          <w:sz w:val="22"/>
          <w:szCs w:val="22"/>
          <w:lang w:val="uk-UA"/>
        </w:rPr>
        <w:t xml:space="preserve">кожним </w:t>
      </w:r>
      <w:r w:rsidR="00BB766E" w:rsidRPr="00B10207">
        <w:rPr>
          <w:sz w:val="22"/>
          <w:szCs w:val="22"/>
          <w:lang w:val="uk-UA"/>
        </w:rPr>
        <w:t>п</w:t>
      </w:r>
      <w:r w:rsidRPr="00B10207">
        <w:rPr>
          <w:sz w:val="22"/>
          <w:szCs w:val="22"/>
          <w:lang w:val="uk-UA"/>
        </w:rPr>
        <w:t xml:space="preserve">ереможцем виключно протягом 30 </w:t>
      </w:r>
      <w:r w:rsidR="00884996" w:rsidRPr="00B10207">
        <w:rPr>
          <w:sz w:val="22"/>
          <w:szCs w:val="22"/>
          <w:lang w:val="uk-UA"/>
        </w:rPr>
        <w:t xml:space="preserve">календарних </w:t>
      </w:r>
      <w:r w:rsidRPr="00B10207">
        <w:rPr>
          <w:sz w:val="22"/>
          <w:szCs w:val="22"/>
          <w:lang w:val="uk-UA"/>
        </w:rPr>
        <w:t xml:space="preserve">днів </w:t>
      </w:r>
      <w:r w:rsidR="00884996" w:rsidRPr="00B10207">
        <w:rPr>
          <w:sz w:val="22"/>
          <w:szCs w:val="22"/>
          <w:lang w:val="uk-UA"/>
        </w:rPr>
        <w:t xml:space="preserve">з </w:t>
      </w:r>
      <w:r w:rsidRPr="00B10207">
        <w:rPr>
          <w:sz w:val="22"/>
          <w:szCs w:val="22"/>
          <w:lang w:val="uk-UA"/>
        </w:rPr>
        <w:t xml:space="preserve">дня </w:t>
      </w:r>
      <w:r w:rsidR="00B10207" w:rsidRPr="00B10207">
        <w:rPr>
          <w:sz w:val="22"/>
          <w:szCs w:val="22"/>
          <w:lang w:val="uk-UA"/>
        </w:rPr>
        <w:t>розіграшу відповідного подарунку</w:t>
      </w:r>
      <w:r w:rsidRPr="00B10207">
        <w:rPr>
          <w:sz w:val="22"/>
          <w:szCs w:val="22"/>
          <w:lang w:val="uk-UA"/>
        </w:rPr>
        <w:t>.</w:t>
      </w:r>
      <w:r w:rsidR="007D12EC" w:rsidRPr="00AB1F2F">
        <w:rPr>
          <w:sz w:val="22"/>
          <w:szCs w:val="22"/>
        </w:rPr>
        <w:t xml:space="preserve"> </w:t>
      </w:r>
      <w:r w:rsidR="007D12EC" w:rsidRPr="00AB1F2F">
        <w:rPr>
          <w:sz w:val="22"/>
          <w:szCs w:val="22"/>
          <w:lang w:val="uk-UA"/>
        </w:rPr>
        <w:t>Організатор має право розпорядитися незатребуваним подарунком на свій розсуд.</w:t>
      </w:r>
    </w:p>
    <w:p w14:paraId="10222A7C" w14:textId="6288F732" w:rsidR="006A4E90" w:rsidRPr="00AB1F2F" w:rsidRDefault="006A4E90" w:rsidP="00AB1F2F">
      <w:pPr>
        <w:pStyle w:val="a3"/>
        <w:shd w:val="clear" w:color="auto" w:fill="FFFFFF"/>
        <w:spacing w:before="0" w:beforeAutospacing="0" w:after="150" w:afterAutospacing="0"/>
        <w:jc w:val="both"/>
        <w:rPr>
          <w:sz w:val="22"/>
          <w:szCs w:val="22"/>
          <w:lang w:val="uk-UA"/>
        </w:rPr>
      </w:pPr>
      <w:r>
        <w:rPr>
          <w:sz w:val="22"/>
          <w:szCs w:val="22"/>
          <w:lang w:val="uk-UA"/>
        </w:rPr>
        <w:t>7.5. Для отримання Головного подарунку, особи які планують здійснити подож повинні мати біометричні паспорти для виїзду за кордон термін закінчення яких має становити не менше року від дати отримання Головного подарунку акції.</w:t>
      </w:r>
    </w:p>
    <w:p w14:paraId="30ACFE87" w14:textId="3CD00EBE" w:rsidR="00E7799B" w:rsidRPr="00AB1F2F" w:rsidRDefault="00B92842" w:rsidP="00AB1F2F">
      <w:pPr>
        <w:pStyle w:val="a3"/>
        <w:shd w:val="clear" w:color="auto" w:fill="FFFFFF"/>
        <w:spacing w:before="0" w:beforeAutospacing="0" w:after="150" w:afterAutospacing="0"/>
        <w:jc w:val="both"/>
        <w:rPr>
          <w:rStyle w:val="a4"/>
          <w:b w:val="0"/>
          <w:bCs w:val="0"/>
          <w:sz w:val="22"/>
          <w:szCs w:val="22"/>
          <w:lang w:val="uk-UA"/>
        </w:rPr>
      </w:pPr>
      <w:r w:rsidRPr="00AB1F2F">
        <w:rPr>
          <w:sz w:val="22"/>
          <w:szCs w:val="22"/>
          <w:lang w:val="uk-UA"/>
        </w:rPr>
        <w:t>7.</w:t>
      </w:r>
      <w:r w:rsidR="006A4E90">
        <w:rPr>
          <w:sz w:val="22"/>
          <w:szCs w:val="22"/>
          <w:lang w:val="uk-UA"/>
        </w:rPr>
        <w:t>6</w:t>
      </w:r>
      <w:bookmarkStart w:id="0" w:name="_GoBack"/>
      <w:bookmarkEnd w:id="0"/>
      <w:r w:rsidR="00D114E9" w:rsidRPr="00AB1F2F">
        <w:rPr>
          <w:sz w:val="22"/>
          <w:szCs w:val="22"/>
          <w:lang w:val="uk-UA"/>
        </w:rPr>
        <w:t>. Всі подарунки Акції не підлягають обміну на будь-який еквівалент, в тому числі на грошовий.</w:t>
      </w:r>
    </w:p>
    <w:p w14:paraId="77AD54E2" w14:textId="07326C58" w:rsidR="00D114E9" w:rsidRPr="00AB1F2F" w:rsidRDefault="00D114E9" w:rsidP="00AB1F2F">
      <w:pPr>
        <w:pStyle w:val="a3"/>
        <w:shd w:val="clear" w:color="auto" w:fill="FFFFFF"/>
        <w:spacing w:before="0" w:beforeAutospacing="0" w:after="150" w:afterAutospacing="0"/>
        <w:jc w:val="both"/>
        <w:rPr>
          <w:sz w:val="22"/>
          <w:szCs w:val="22"/>
          <w:lang w:val="uk-UA"/>
        </w:rPr>
      </w:pPr>
      <w:r w:rsidRPr="00AB1F2F">
        <w:rPr>
          <w:rStyle w:val="a4"/>
          <w:sz w:val="22"/>
          <w:szCs w:val="22"/>
          <w:lang w:val="uk-UA"/>
        </w:rPr>
        <w:t>8. Інші умови.</w:t>
      </w:r>
    </w:p>
    <w:p w14:paraId="4F9E6C1E" w14:textId="039AFF5B" w:rsidR="00D114E9" w:rsidRPr="00AB1F2F" w:rsidRDefault="00D114E9" w:rsidP="00AB1F2F">
      <w:pPr>
        <w:pStyle w:val="a3"/>
        <w:shd w:val="clear" w:color="auto" w:fill="FFFFFF"/>
        <w:spacing w:before="0" w:beforeAutospacing="0" w:after="150" w:afterAutospacing="0"/>
        <w:jc w:val="both"/>
        <w:rPr>
          <w:sz w:val="22"/>
          <w:szCs w:val="22"/>
          <w:lang w:val="uk-UA"/>
        </w:rPr>
      </w:pPr>
      <w:r w:rsidRPr="00AB1F2F">
        <w:rPr>
          <w:sz w:val="22"/>
          <w:szCs w:val="22"/>
          <w:lang w:val="uk-UA"/>
        </w:rPr>
        <w:t xml:space="preserve">8.1. Беручи участь в Акції, її учасники дають згоду на </w:t>
      </w:r>
      <w:r w:rsidR="00E47D8B" w:rsidRPr="00AB1F2F">
        <w:rPr>
          <w:sz w:val="22"/>
          <w:szCs w:val="22"/>
          <w:lang w:val="uk-UA"/>
        </w:rPr>
        <w:t xml:space="preserve">збір, зберігання, використання, розповсюдження та будь-яку іншу обробку </w:t>
      </w:r>
      <w:r w:rsidR="00DE1C69" w:rsidRPr="00AB1F2F">
        <w:rPr>
          <w:sz w:val="22"/>
          <w:szCs w:val="22"/>
          <w:lang w:val="uk-UA"/>
        </w:rPr>
        <w:t xml:space="preserve">своїх персональних даних </w:t>
      </w:r>
      <w:r w:rsidR="00E95E8E" w:rsidRPr="00AB1F2F">
        <w:rPr>
          <w:sz w:val="22"/>
          <w:szCs w:val="22"/>
          <w:lang w:val="uk-UA"/>
        </w:rPr>
        <w:t>Організатор</w:t>
      </w:r>
      <w:r w:rsidR="00DE1C69" w:rsidRPr="00AB1F2F">
        <w:rPr>
          <w:sz w:val="22"/>
          <w:szCs w:val="22"/>
          <w:lang w:val="uk-UA"/>
        </w:rPr>
        <w:t xml:space="preserve">ом (його уповноваженими представниками і (або) третіми особам за завданням Організатора) </w:t>
      </w:r>
      <w:r w:rsidRPr="00AB1F2F">
        <w:rPr>
          <w:sz w:val="22"/>
          <w:szCs w:val="22"/>
          <w:lang w:val="uk-UA"/>
        </w:rPr>
        <w:t>при оголошенні переможця в ефірі радіостанції «</w:t>
      </w:r>
      <w:r w:rsidR="007D73E7" w:rsidRPr="00AB1F2F">
        <w:rPr>
          <w:sz w:val="22"/>
          <w:szCs w:val="22"/>
          <w:lang w:val="uk-UA"/>
        </w:rPr>
        <w:t>Наше Радіо</w:t>
      </w:r>
      <w:r w:rsidRPr="00AB1F2F">
        <w:rPr>
          <w:sz w:val="22"/>
          <w:szCs w:val="22"/>
          <w:lang w:val="uk-UA"/>
        </w:rPr>
        <w:t xml:space="preserve">», </w:t>
      </w:r>
      <w:r w:rsidR="00E95E8E" w:rsidRPr="00AB1F2F">
        <w:rPr>
          <w:sz w:val="22"/>
          <w:szCs w:val="22"/>
          <w:lang w:val="uk-UA"/>
        </w:rPr>
        <w:t xml:space="preserve">для подальшого отримання подарунку, </w:t>
      </w:r>
      <w:r w:rsidRPr="00AB1F2F">
        <w:rPr>
          <w:sz w:val="22"/>
          <w:szCs w:val="22"/>
          <w:lang w:val="uk-UA"/>
        </w:rPr>
        <w:t xml:space="preserve">а також </w:t>
      </w:r>
      <w:r w:rsidR="00E95E8E" w:rsidRPr="00AB1F2F">
        <w:rPr>
          <w:sz w:val="22"/>
          <w:szCs w:val="22"/>
          <w:lang w:val="uk-UA"/>
        </w:rPr>
        <w:t xml:space="preserve">на використання </w:t>
      </w:r>
      <w:r w:rsidR="00D96A86" w:rsidRPr="00AB1F2F">
        <w:rPr>
          <w:sz w:val="22"/>
          <w:szCs w:val="22"/>
          <w:lang w:val="uk-UA"/>
        </w:rPr>
        <w:t>їхні</w:t>
      </w:r>
      <w:r w:rsidR="00E95E8E" w:rsidRPr="00AB1F2F">
        <w:rPr>
          <w:sz w:val="22"/>
          <w:szCs w:val="22"/>
          <w:lang w:val="uk-UA"/>
        </w:rPr>
        <w:t>х</w:t>
      </w:r>
      <w:r w:rsidR="00D96A86" w:rsidRPr="00AB1F2F">
        <w:rPr>
          <w:sz w:val="22"/>
          <w:szCs w:val="22"/>
          <w:lang w:val="uk-UA"/>
        </w:rPr>
        <w:t xml:space="preserve"> </w:t>
      </w:r>
      <w:r w:rsidRPr="00AB1F2F">
        <w:rPr>
          <w:sz w:val="22"/>
          <w:szCs w:val="22"/>
          <w:lang w:val="uk-UA"/>
        </w:rPr>
        <w:t>персональн</w:t>
      </w:r>
      <w:r w:rsidR="00E95E8E" w:rsidRPr="00AB1F2F">
        <w:rPr>
          <w:sz w:val="22"/>
          <w:szCs w:val="22"/>
          <w:lang w:val="uk-UA"/>
        </w:rPr>
        <w:t>их</w:t>
      </w:r>
      <w:r w:rsidRPr="00AB1F2F">
        <w:rPr>
          <w:sz w:val="22"/>
          <w:szCs w:val="22"/>
          <w:lang w:val="uk-UA"/>
        </w:rPr>
        <w:t xml:space="preserve"> дан</w:t>
      </w:r>
      <w:r w:rsidR="00E95E8E" w:rsidRPr="00AB1F2F">
        <w:rPr>
          <w:sz w:val="22"/>
          <w:szCs w:val="22"/>
          <w:lang w:val="uk-UA"/>
        </w:rPr>
        <w:t>их</w:t>
      </w:r>
      <w:r w:rsidRPr="00AB1F2F">
        <w:rPr>
          <w:sz w:val="22"/>
          <w:szCs w:val="22"/>
          <w:lang w:val="uk-UA"/>
        </w:rPr>
        <w:t xml:space="preserve"> у будь-який інший спосіб, що не суперечить законодавству України</w:t>
      </w:r>
      <w:r w:rsidR="00E95E8E" w:rsidRPr="00AB1F2F">
        <w:rPr>
          <w:sz w:val="22"/>
          <w:szCs w:val="22"/>
          <w:lang w:val="uk-UA"/>
        </w:rPr>
        <w:t xml:space="preserve"> та у цілях цієї Акції</w:t>
      </w:r>
      <w:r w:rsidRPr="00AB1F2F">
        <w:rPr>
          <w:sz w:val="22"/>
          <w:szCs w:val="22"/>
          <w:lang w:val="uk-UA"/>
        </w:rPr>
        <w:t>.</w:t>
      </w:r>
      <w:r w:rsidR="00DE1C69" w:rsidRPr="00AB1F2F">
        <w:rPr>
          <w:sz w:val="22"/>
          <w:szCs w:val="22"/>
        </w:rPr>
        <w:t xml:space="preserve"> </w:t>
      </w:r>
      <w:r w:rsidR="00DE1C69" w:rsidRPr="00AB1F2F">
        <w:rPr>
          <w:sz w:val="22"/>
          <w:szCs w:val="22"/>
          <w:lang w:val="uk-UA"/>
        </w:rPr>
        <w:t xml:space="preserve">Згода діє до </w:t>
      </w:r>
      <w:r w:rsidR="00DE1C69" w:rsidRPr="004A2943">
        <w:rPr>
          <w:sz w:val="22"/>
          <w:szCs w:val="22"/>
          <w:lang w:val="uk-UA"/>
        </w:rPr>
        <w:t>31 грудня 2019 року а</w:t>
      </w:r>
      <w:r w:rsidR="00DE1C69" w:rsidRPr="00AB1F2F">
        <w:rPr>
          <w:sz w:val="22"/>
          <w:szCs w:val="22"/>
          <w:lang w:val="uk-UA"/>
        </w:rPr>
        <w:t>бо протягом більш тривалого строку, якщо це буде необхідно у цілях дотримання вимог чинного законодавства України. Беручи участь в Акції, учасники Акції підтверджують, що з правами, наданими їм ст. 8 Закону України «Про захист персональних даних», ознайомлені.</w:t>
      </w:r>
      <w:r w:rsidR="004575D5" w:rsidRPr="00AB1F2F">
        <w:rPr>
          <w:sz w:val="22"/>
          <w:szCs w:val="22"/>
        </w:rPr>
        <w:t xml:space="preserve"> </w:t>
      </w:r>
      <w:r w:rsidR="004575D5" w:rsidRPr="00AB1F2F">
        <w:rPr>
          <w:sz w:val="22"/>
          <w:szCs w:val="22"/>
          <w:lang w:val="uk-UA"/>
        </w:rPr>
        <w:t xml:space="preserve">Учасник Акції має право відкликати згоду на обробку своїх персональних даних, надіславши повідомлення про відкликання за адресою </w:t>
      </w:r>
      <w:r w:rsidR="004A2943">
        <w:rPr>
          <w:sz w:val="22"/>
          <w:szCs w:val="22"/>
          <w:lang w:val="en-US"/>
        </w:rPr>
        <w:t>o</w:t>
      </w:r>
      <w:r w:rsidR="004A2943" w:rsidRPr="004A2943">
        <w:rPr>
          <w:sz w:val="22"/>
          <w:szCs w:val="22"/>
        </w:rPr>
        <w:t>.</w:t>
      </w:r>
      <w:r w:rsidR="004A2943">
        <w:rPr>
          <w:sz w:val="22"/>
          <w:szCs w:val="22"/>
          <w:lang w:val="en-US"/>
        </w:rPr>
        <w:t>shevaga</w:t>
      </w:r>
      <w:r w:rsidR="004A2943" w:rsidRPr="004A2943">
        <w:rPr>
          <w:sz w:val="22"/>
          <w:szCs w:val="22"/>
        </w:rPr>
        <w:t>@</w:t>
      </w:r>
      <w:r w:rsidR="004A2943">
        <w:rPr>
          <w:sz w:val="22"/>
          <w:szCs w:val="22"/>
          <w:lang w:val="en-US"/>
        </w:rPr>
        <w:t>radiosales</w:t>
      </w:r>
      <w:r w:rsidR="004A2943" w:rsidRPr="004A2943">
        <w:rPr>
          <w:sz w:val="22"/>
          <w:szCs w:val="22"/>
        </w:rPr>
        <w:t>.</w:t>
      </w:r>
      <w:r w:rsidR="004A2943">
        <w:rPr>
          <w:sz w:val="22"/>
          <w:szCs w:val="22"/>
          <w:lang w:val="en-US"/>
        </w:rPr>
        <w:t>com</w:t>
      </w:r>
      <w:r w:rsidR="004A2943" w:rsidRPr="004A2943">
        <w:rPr>
          <w:sz w:val="22"/>
          <w:szCs w:val="22"/>
        </w:rPr>
        <w:t>.</w:t>
      </w:r>
      <w:r w:rsidR="004A2943">
        <w:rPr>
          <w:sz w:val="22"/>
          <w:szCs w:val="22"/>
          <w:lang w:val="en-US"/>
        </w:rPr>
        <w:t>ua</w:t>
      </w:r>
      <w:r w:rsidR="004575D5" w:rsidRPr="00AB1F2F">
        <w:rPr>
          <w:sz w:val="22"/>
          <w:szCs w:val="22"/>
          <w:lang w:val="uk-UA"/>
        </w:rPr>
        <w:t>. Відкликання надаються у вільній формі.</w:t>
      </w:r>
    </w:p>
    <w:p w14:paraId="3F53C2FC" w14:textId="277D8AE8" w:rsidR="00476773" w:rsidRPr="00AB1F2F" w:rsidRDefault="00D114E9" w:rsidP="00AB1F2F">
      <w:pPr>
        <w:pStyle w:val="a3"/>
        <w:shd w:val="clear" w:color="auto" w:fill="FFFFFF"/>
        <w:spacing w:before="0" w:beforeAutospacing="0" w:after="150" w:afterAutospacing="0"/>
        <w:jc w:val="both"/>
        <w:rPr>
          <w:sz w:val="22"/>
          <w:szCs w:val="22"/>
          <w:lang w:val="uk-UA"/>
        </w:rPr>
      </w:pPr>
      <w:r w:rsidRPr="00AB1F2F">
        <w:rPr>
          <w:sz w:val="22"/>
          <w:szCs w:val="22"/>
          <w:lang w:val="uk-UA"/>
        </w:rPr>
        <w:t xml:space="preserve">8.2. </w:t>
      </w:r>
      <w:r w:rsidR="00476773" w:rsidRPr="00AB1F2F">
        <w:rPr>
          <w:sz w:val="22"/>
          <w:szCs w:val="22"/>
          <w:lang w:val="uk-UA"/>
        </w:rPr>
        <w:t>Обов’язки зі сплати податків і зборів визначаються у відповідності до чинного законодавства України. Якщо інше не буде встановлено чинним законодавством України, Організатор є особою, відповідальною за сплату усіх обов’язкових податків і зборів</w:t>
      </w:r>
      <w:r w:rsidR="000D7B39">
        <w:rPr>
          <w:sz w:val="22"/>
          <w:szCs w:val="22"/>
          <w:lang w:val="uk-UA"/>
        </w:rPr>
        <w:t xml:space="preserve"> у зв’язку з проведенням цієї Акції</w:t>
      </w:r>
      <w:r w:rsidR="00476773" w:rsidRPr="00AB1F2F">
        <w:rPr>
          <w:sz w:val="22"/>
          <w:szCs w:val="22"/>
          <w:lang w:val="uk-UA"/>
        </w:rPr>
        <w:t>.</w:t>
      </w:r>
    </w:p>
    <w:p w14:paraId="1403418A" w14:textId="76C0398D" w:rsidR="00D114E9" w:rsidRPr="00AB1F2F" w:rsidRDefault="00D114E9" w:rsidP="00AB1F2F">
      <w:pPr>
        <w:pStyle w:val="a3"/>
        <w:shd w:val="clear" w:color="auto" w:fill="FFFFFF"/>
        <w:spacing w:before="0" w:beforeAutospacing="0" w:after="150" w:afterAutospacing="0"/>
        <w:jc w:val="both"/>
        <w:rPr>
          <w:sz w:val="22"/>
          <w:szCs w:val="22"/>
          <w:lang w:val="uk-UA"/>
        </w:rPr>
      </w:pPr>
      <w:r w:rsidRPr="00AB1F2F">
        <w:rPr>
          <w:sz w:val="22"/>
          <w:szCs w:val="22"/>
          <w:lang w:val="uk-UA"/>
        </w:rPr>
        <w:t xml:space="preserve">8.3. Організатор залишає за собою право відмовити у видачі </w:t>
      </w:r>
      <w:r w:rsidR="00E95E8E" w:rsidRPr="00AB1F2F">
        <w:rPr>
          <w:sz w:val="22"/>
          <w:szCs w:val="22"/>
          <w:lang w:val="uk-UA"/>
        </w:rPr>
        <w:t>п</w:t>
      </w:r>
      <w:r w:rsidRPr="00AB1F2F">
        <w:rPr>
          <w:sz w:val="22"/>
          <w:szCs w:val="22"/>
          <w:lang w:val="uk-UA"/>
        </w:rPr>
        <w:t xml:space="preserve">одарунку, якщо </w:t>
      </w:r>
      <w:r w:rsidR="003C4FA6" w:rsidRPr="00AB1F2F">
        <w:rPr>
          <w:sz w:val="22"/>
          <w:szCs w:val="22"/>
          <w:lang w:val="uk-UA"/>
        </w:rPr>
        <w:t>п</w:t>
      </w:r>
      <w:r w:rsidRPr="00AB1F2F">
        <w:rPr>
          <w:sz w:val="22"/>
          <w:szCs w:val="22"/>
          <w:lang w:val="uk-UA"/>
        </w:rPr>
        <w:t xml:space="preserve">ереможець не </w:t>
      </w:r>
      <w:r w:rsidR="003C4FA6" w:rsidRPr="00AB1F2F">
        <w:rPr>
          <w:sz w:val="22"/>
          <w:szCs w:val="22"/>
          <w:lang w:val="uk-UA"/>
        </w:rPr>
        <w:t xml:space="preserve">відповідає вимогам </w:t>
      </w:r>
      <w:r w:rsidR="00BE742C" w:rsidRPr="00AB1F2F">
        <w:rPr>
          <w:sz w:val="22"/>
          <w:szCs w:val="22"/>
          <w:lang w:val="uk-UA"/>
        </w:rPr>
        <w:t>ст</w:t>
      </w:r>
      <w:r w:rsidR="003C4FA6" w:rsidRPr="00AB1F2F">
        <w:rPr>
          <w:sz w:val="22"/>
          <w:szCs w:val="22"/>
          <w:lang w:val="uk-UA"/>
        </w:rPr>
        <w:t>. 2 цих Правил Акції</w:t>
      </w:r>
      <w:r w:rsidRPr="00AB1F2F">
        <w:rPr>
          <w:sz w:val="22"/>
          <w:szCs w:val="22"/>
          <w:lang w:val="uk-UA"/>
        </w:rPr>
        <w:t xml:space="preserve">, </w:t>
      </w:r>
      <w:r w:rsidR="003C4FA6" w:rsidRPr="00AB1F2F">
        <w:rPr>
          <w:sz w:val="22"/>
          <w:szCs w:val="22"/>
          <w:lang w:val="uk-UA"/>
        </w:rPr>
        <w:t>або</w:t>
      </w:r>
      <w:r w:rsidRPr="00AB1F2F">
        <w:rPr>
          <w:sz w:val="22"/>
          <w:szCs w:val="22"/>
          <w:lang w:val="uk-UA"/>
        </w:rPr>
        <w:t xml:space="preserve"> не</w:t>
      </w:r>
      <w:r w:rsidR="003C4FA6" w:rsidRPr="00AB1F2F">
        <w:rPr>
          <w:sz w:val="22"/>
          <w:szCs w:val="22"/>
          <w:lang w:val="uk-UA"/>
        </w:rPr>
        <w:t xml:space="preserve"> </w:t>
      </w:r>
      <w:r w:rsidRPr="00AB1F2F">
        <w:rPr>
          <w:sz w:val="22"/>
          <w:szCs w:val="22"/>
          <w:lang w:val="uk-UA"/>
        </w:rPr>
        <w:t>над</w:t>
      </w:r>
      <w:r w:rsidR="003C4FA6" w:rsidRPr="00AB1F2F">
        <w:rPr>
          <w:sz w:val="22"/>
          <w:szCs w:val="22"/>
          <w:lang w:val="uk-UA"/>
        </w:rPr>
        <w:t>ав</w:t>
      </w:r>
      <w:r w:rsidRPr="00AB1F2F">
        <w:rPr>
          <w:sz w:val="22"/>
          <w:szCs w:val="22"/>
          <w:lang w:val="uk-UA"/>
        </w:rPr>
        <w:t xml:space="preserve"> </w:t>
      </w:r>
      <w:r w:rsidR="003C4FA6" w:rsidRPr="00AB1F2F">
        <w:rPr>
          <w:sz w:val="22"/>
          <w:szCs w:val="22"/>
          <w:lang w:val="uk-UA"/>
        </w:rPr>
        <w:t xml:space="preserve">будь-який з </w:t>
      </w:r>
      <w:r w:rsidRPr="00AB1F2F">
        <w:rPr>
          <w:sz w:val="22"/>
          <w:szCs w:val="22"/>
          <w:lang w:val="uk-UA"/>
        </w:rPr>
        <w:t>документів, вказаних в п. 7.3. цих Правил</w:t>
      </w:r>
      <w:r w:rsidR="003C4FA6" w:rsidRPr="00AB1F2F">
        <w:rPr>
          <w:sz w:val="22"/>
          <w:szCs w:val="22"/>
          <w:lang w:val="uk-UA"/>
        </w:rPr>
        <w:t xml:space="preserve"> Акції</w:t>
      </w:r>
      <w:r w:rsidRPr="00AB1F2F">
        <w:rPr>
          <w:sz w:val="22"/>
          <w:szCs w:val="22"/>
          <w:lang w:val="uk-UA"/>
        </w:rPr>
        <w:t>.</w:t>
      </w:r>
      <w:r w:rsidR="00FD2966" w:rsidRPr="00AB1F2F">
        <w:rPr>
          <w:sz w:val="22"/>
          <w:szCs w:val="22"/>
          <w:lang w:val="uk-UA"/>
        </w:rPr>
        <w:t xml:space="preserve"> </w:t>
      </w:r>
    </w:p>
    <w:p w14:paraId="5BF5F577" w14:textId="34EC6B09" w:rsidR="00D114E9" w:rsidRPr="00AB1F2F" w:rsidRDefault="00D114E9" w:rsidP="00AB1F2F">
      <w:pPr>
        <w:pStyle w:val="a3"/>
        <w:shd w:val="clear" w:color="auto" w:fill="FFFFFF"/>
        <w:spacing w:before="0" w:beforeAutospacing="0" w:after="150" w:afterAutospacing="0"/>
        <w:jc w:val="both"/>
        <w:rPr>
          <w:sz w:val="22"/>
          <w:szCs w:val="22"/>
          <w:lang w:val="uk-UA"/>
        </w:rPr>
      </w:pPr>
      <w:r w:rsidRPr="00AB1F2F">
        <w:rPr>
          <w:sz w:val="22"/>
          <w:szCs w:val="22"/>
          <w:lang w:val="uk-UA"/>
        </w:rPr>
        <w:t>8.4. Організатор не нес</w:t>
      </w:r>
      <w:r w:rsidR="00D5626E" w:rsidRPr="00AB1F2F">
        <w:rPr>
          <w:sz w:val="22"/>
          <w:szCs w:val="22"/>
          <w:lang w:val="uk-UA"/>
        </w:rPr>
        <w:t>е</w:t>
      </w:r>
      <w:r w:rsidRPr="00AB1F2F">
        <w:rPr>
          <w:sz w:val="22"/>
          <w:szCs w:val="22"/>
          <w:lang w:val="uk-UA"/>
        </w:rPr>
        <w:t xml:space="preserve"> обов’язку відшкодування будь-яких витрат учасника, в тому числі </w:t>
      </w:r>
      <w:r w:rsidR="00F22AA4" w:rsidRPr="00AB1F2F">
        <w:rPr>
          <w:sz w:val="22"/>
          <w:szCs w:val="22"/>
          <w:lang w:val="uk-UA"/>
        </w:rPr>
        <w:t>витрат, пов’язаних з переда</w:t>
      </w:r>
      <w:r w:rsidR="00706DCB" w:rsidRPr="00AB1F2F">
        <w:rPr>
          <w:sz w:val="22"/>
          <w:szCs w:val="22"/>
          <w:lang w:val="uk-UA"/>
        </w:rPr>
        <w:t xml:space="preserve">чею </w:t>
      </w:r>
      <w:r w:rsidR="00F22AA4" w:rsidRPr="00AB1F2F">
        <w:rPr>
          <w:sz w:val="22"/>
          <w:szCs w:val="22"/>
          <w:lang w:val="uk-UA"/>
        </w:rPr>
        <w:t xml:space="preserve">подарунку, </w:t>
      </w:r>
      <w:r w:rsidR="00706DCB" w:rsidRPr="00AB1F2F">
        <w:rPr>
          <w:sz w:val="22"/>
          <w:szCs w:val="22"/>
          <w:lang w:val="uk-UA"/>
        </w:rPr>
        <w:t xml:space="preserve">а також </w:t>
      </w:r>
      <w:r w:rsidRPr="00AB1F2F">
        <w:rPr>
          <w:sz w:val="22"/>
          <w:szCs w:val="22"/>
          <w:lang w:val="uk-UA"/>
        </w:rPr>
        <w:t>транспортних, телефонних</w:t>
      </w:r>
      <w:r w:rsidR="00706DCB" w:rsidRPr="00AB1F2F">
        <w:rPr>
          <w:sz w:val="22"/>
          <w:szCs w:val="22"/>
          <w:lang w:val="uk-UA"/>
        </w:rPr>
        <w:t xml:space="preserve"> та інших витрат</w:t>
      </w:r>
      <w:r w:rsidRPr="00AB1F2F">
        <w:rPr>
          <w:sz w:val="22"/>
          <w:szCs w:val="22"/>
          <w:lang w:val="uk-UA"/>
        </w:rPr>
        <w:t xml:space="preserve">, які понесені учасником під час участі в Акції та у зв’язку з </w:t>
      </w:r>
      <w:r w:rsidR="00706DCB" w:rsidRPr="00AB1F2F">
        <w:rPr>
          <w:sz w:val="22"/>
          <w:szCs w:val="22"/>
          <w:lang w:val="uk-UA"/>
        </w:rPr>
        <w:t xml:space="preserve">отриманням або </w:t>
      </w:r>
      <w:r w:rsidRPr="00AB1F2F">
        <w:rPr>
          <w:sz w:val="22"/>
          <w:szCs w:val="22"/>
          <w:lang w:val="uk-UA"/>
        </w:rPr>
        <w:t>використанням подарунків Акції.</w:t>
      </w:r>
    </w:p>
    <w:p w14:paraId="05D6C820" w14:textId="5E11F78D" w:rsidR="00D114E9" w:rsidRPr="00AB1F2F" w:rsidRDefault="00D114E9" w:rsidP="00995DA8">
      <w:pPr>
        <w:pStyle w:val="a3"/>
        <w:shd w:val="clear" w:color="auto" w:fill="FFFFFF"/>
        <w:spacing w:before="0" w:beforeAutospacing="0" w:after="150" w:afterAutospacing="0"/>
        <w:jc w:val="both"/>
        <w:rPr>
          <w:sz w:val="22"/>
          <w:szCs w:val="22"/>
          <w:lang w:val="uk-UA"/>
        </w:rPr>
      </w:pPr>
      <w:r w:rsidRPr="00AB1F2F">
        <w:rPr>
          <w:sz w:val="22"/>
          <w:szCs w:val="22"/>
          <w:lang w:val="uk-UA"/>
        </w:rPr>
        <w:t>8.5. Організатор не нес</w:t>
      </w:r>
      <w:r w:rsidR="00D5626E" w:rsidRPr="00AB1F2F">
        <w:rPr>
          <w:sz w:val="22"/>
          <w:szCs w:val="22"/>
          <w:lang w:val="uk-UA"/>
        </w:rPr>
        <w:t>е</w:t>
      </w:r>
      <w:r w:rsidRPr="00AB1F2F">
        <w:rPr>
          <w:sz w:val="22"/>
          <w:szCs w:val="22"/>
          <w:lang w:val="uk-UA"/>
        </w:rPr>
        <w:t xml:space="preserve"> відповідальність за неотримання </w:t>
      </w:r>
      <w:r w:rsidR="003C4313" w:rsidRPr="00AB1F2F">
        <w:rPr>
          <w:sz w:val="22"/>
          <w:szCs w:val="22"/>
          <w:lang w:val="uk-UA"/>
        </w:rPr>
        <w:t>п</w:t>
      </w:r>
      <w:r w:rsidRPr="00AB1F2F">
        <w:rPr>
          <w:sz w:val="22"/>
          <w:szCs w:val="22"/>
          <w:lang w:val="uk-UA"/>
        </w:rPr>
        <w:t xml:space="preserve">ереможцем </w:t>
      </w:r>
      <w:r w:rsidR="003C4313" w:rsidRPr="00AB1F2F">
        <w:rPr>
          <w:sz w:val="22"/>
          <w:szCs w:val="22"/>
          <w:lang w:val="uk-UA"/>
        </w:rPr>
        <w:t>п</w:t>
      </w:r>
      <w:r w:rsidRPr="00AB1F2F">
        <w:rPr>
          <w:sz w:val="22"/>
          <w:szCs w:val="22"/>
          <w:lang w:val="uk-UA"/>
        </w:rPr>
        <w:t>одарунку з</w:t>
      </w:r>
      <w:r w:rsidR="00367316" w:rsidRPr="00AB1F2F">
        <w:rPr>
          <w:sz w:val="22"/>
          <w:szCs w:val="22"/>
          <w:lang w:val="uk-UA"/>
        </w:rPr>
        <w:t xml:space="preserve"> </w:t>
      </w:r>
      <w:r w:rsidRPr="00AB1F2F">
        <w:rPr>
          <w:sz w:val="22"/>
          <w:szCs w:val="22"/>
          <w:lang w:val="uk-UA"/>
        </w:rPr>
        <w:t xml:space="preserve">причини </w:t>
      </w:r>
      <w:r w:rsidR="00367316" w:rsidRPr="00AB1F2F">
        <w:rPr>
          <w:sz w:val="22"/>
          <w:szCs w:val="22"/>
          <w:lang w:val="uk-UA"/>
        </w:rPr>
        <w:t xml:space="preserve">відкликання ним згоди на використання персональних даних та/або </w:t>
      </w:r>
      <w:r w:rsidRPr="00AB1F2F">
        <w:rPr>
          <w:sz w:val="22"/>
          <w:szCs w:val="22"/>
          <w:lang w:val="uk-UA"/>
        </w:rPr>
        <w:t>зазначення ним неправильної та/</w:t>
      </w:r>
      <w:r w:rsidR="00FB4AA7" w:rsidRPr="00AB1F2F">
        <w:rPr>
          <w:sz w:val="22"/>
          <w:szCs w:val="22"/>
          <w:lang w:val="uk-UA"/>
        </w:rPr>
        <w:t xml:space="preserve">або </w:t>
      </w:r>
      <w:r w:rsidRPr="00AB1F2F">
        <w:rPr>
          <w:sz w:val="22"/>
          <w:szCs w:val="22"/>
          <w:lang w:val="uk-UA"/>
        </w:rPr>
        <w:t xml:space="preserve">неповної інформації, яку необхідно вказати для отримання </w:t>
      </w:r>
      <w:r w:rsidR="00FB4AA7" w:rsidRPr="00AB1F2F">
        <w:rPr>
          <w:sz w:val="22"/>
          <w:szCs w:val="22"/>
          <w:lang w:val="uk-UA"/>
        </w:rPr>
        <w:t>п</w:t>
      </w:r>
      <w:r w:rsidRPr="00AB1F2F">
        <w:rPr>
          <w:sz w:val="22"/>
          <w:szCs w:val="22"/>
          <w:lang w:val="uk-UA"/>
        </w:rPr>
        <w:t>одарунку</w:t>
      </w:r>
      <w:r w:rsidR="00FB4AA7" w:rsidRPr="00AB1F2F">
        <w:rPr>
          <w:sz w:val="22"/>
          <w:szCs w:val="22"/>
          <w:lang w:val="uk-UA"/>
        </w:rPr>
        <w:t>.</w:t>
      </w:r>
    </w:p>
    <w:p w14:paraId="5C07FA29" w14:textId="5EC59DB0" w:rsidR="00D5626E" w:rsidRPr="00AB1F2F" w:rsidRDefault="00D5626E" w:rsidP="00AB1F2F">
      <w:pPr>
        <w:pStyle w:val="a3"/>
        <w:shd w:val="clear" w:color="auto" w:fill="FFFFFF"/>
        <w:spacing w:before="0" w:beforeAutospacing="0" w:after="150" w:afterAutospacing="0"/>
        <w:jc w:val="both"/>
        <w:rPr>
          <w:sz w:val="22"/>
          <w:szCs w:val="22"/>
          <w:lang w:val="uk-UA"/>
        </w:rPr>
      </w:pPr>
      <w:r w:rsidRPr="00AB1F2F">
        <w:rPr>
          <w:sz w:val="22"/>
          <w:szCs w:val="22"/>
          <w:lang w:val="uk-UA"/>
        </w:rPr>
        <w:t>8.</w:t>
      </w:r>
      <w:r w:rsidR="00D54AB9" w:rsidRPr="00AB1F2F">
        <w:rPr>
          <w:sz w:val="22"/>
          <w:szCs w:val="22"/>
          <w:lang w:val="uk-UA"/>
        </w:rPr>
        <w:t>6</w:t>
      </w:r>
      <w:r w:rsidRPr="00AB1F2F">
        <w:rPr>
          <w:sz w:val="22"/>
          <w:szCs w:val="22"/>
          <w:lang w:val="uk-UA"/>
        </w:rPr>
        <w:t>. Організатор не несе відповідальність за неможливість використання переможцем головного подарунку з причин відсутності закордонного паспорту чи заборони в’їзду у країни ЄС або з будь-яких інших причин, незалежних від волі Організатора</w:t>
      </w:r>
      <w:r w:rsidR="007D12EC" w:rsidRPr="00AB1F2F">
        <w:rPr>
          <w:sz w:val="22"/>
          <w:szCs w:val="22"/>
          <w:lang w:val="uk-UA"/>
        </w:rPr>
        <w:t>.</w:t>
      </w:r>
    </w:p>
    <w:p w14:paraId="1BC82AB3" w14:textId="1AE52464" w:rsidR="00D114E9" w:rsidRPr="00AB1F2F" w:rsidRDefault="00D114E9" w:rsidP="00AB1F2F">
      <w:pPr>
        <w:pStyle w:val="a3"/>
        <w:shd w:val="clear" w:color="auto" w:fill="FFFFFF"/>
        <w:spacing w:before="0" w:beforeAutospacing="0" w:after="150" w:afterAutospacing="0"/>
        <w:jc w:val="both"/>
        <w:rPr>
          <w:sz w:val="22"/>
          <w:szCs w:val="22"/>
          <w:lang w:val="uk-UA"/>
        </w:rPr>
      </w:pPr>
      <w:r w:rsidRPr="00AB1F2F">
        <w:rPr>
          <w:sz w:val="22"/>
          <w:szCs w:val="22"/>
          <w:lang w:val="uk-UA"/>
        </w:rPr>
        <w:lastRenderedPageBreak/>
        <w:t>8.</w:t>
      </w:r>
      <w:r w:rsidR="00D54AB9" w:rsidRPr="00AB1F2F">
        <w:rPr>
          <w:sz w:val="22"/>
          <w:szCs w:val="22"/>
          <w:lang w:val="uk-UA"/>
        </w:rPr>
        <w:t>7</w:t>
      </w:r>
      <w:r w:rsidRPr="00AB1F2F">
        <w:rPr>
          <w:sz w:val="22"/>
          <w:szCs w:val="22"/>
          <w:lang w:val="uk-UA"/>
        </w:rPr>
        <w:t>. Організатор не несе відповідальності за несправності/пошкодження засобів, устаткування і агрегатів зв'язку, відсутність телефонного зв'язку та інших засобів зв'язку, що використовуються під час проведення Акції, в тому числі за збої під час експлуатації, та рівно за дії та роботу операторів зв'язку і якість наданих ними послуг та/або дії будь-яких третіх осіб.</w:t>
      </w:r>
    </w:p>
    <w:p w14:paraId="691ADBE8" w14:textId="0D2DB581" w:rsidR="00D114E9" w:rsidRPr="00AB1F2F" w:rsidRDefault="00D114E9" w:rsidP="00283E3E">
      <w:pPr>
        <w:pStyle w:val="a3"/>
        <w:shd w:val="clear" w:color="auto" w:fill="FFFFFF"/>
        <w:spacing w:before="0" w:beforeAutospacing="0" w:after="150" w:afterAutospacing="0"/>
        <w:rPr>
          <w:sz w:val="22"/>
          <w:szCs w:val="22"/>
          <w:lang w:val="uk-UA"/>
        </w:rPr>
      </w:pPr>
      <w:r w:rsidRPr="00AB1F2F">
        <w:rPr>
          <w:sz w:val="22"/>
          <w:szCs w:val="22"/>
          <w:lang w:val="uk-UA"/>
        </w:rPr>
        <w:t>8.</w:t>
      </w:r>
      <w:r w:rsidR="00D54AB9" w:rsidRPr="00AB1F2F">
        <w:rPr>
          <w:sz w:val="22"/>
          <w:szCs w:val="22"/>
          <w:lang w:val="uk-UA"/>
        </w:rPr>
        <w:t>8</w:t>
      </w:r>
      <w:r w:rsidRPr="00AB1F2F">
        <w:rPr>
          <w:sz w:val="22"/>
          <w:szCs w:val="22"/>
          <w:lang w:val="uk-UA"/>
        </w:rPr>
        <w:t xml:space="preserve">. Організатор залишає за собою право не допустити до участі </w:t>
      </w:r>
      <w:r w:rsidR="00FB4AA7" w:rsidRPr="00AB1F2F">
        <w:rPr>
          <w:sz w:val="22"/>
          <w:szCs w:val="22"/>
          <w:lang w:val="uk-UA"/>
        </w:rPr>
        <w:t xml:space="preserve">в </w:t>
      </w:r>
      <w:r w:rsidRPr="00AB1F2F">
        <w:rPr>
          <w:sz w:val="22"/>
          <w:szCs w:val="22"/>
          <w:lang w:val="uk-UA"/>
        </w:rPr>
        <w:t>Акції</w:t>
      </w:r>
      <w:r w:rsidR="00FB4AA7" w:rsidRPr="00AB1F2F">
        <w:rPr>
          <w:sz w:val="22"/>
          <w:szCs w:val="22"/>
          <w:lang w:val="uk-UA"/>
        </w:rPr>
        <w:t xml:space="preserve"> </w:t>
      </w:r>
      <w:r w:rsidRPr="00AB1F2F">
        <w:rPr>
          <w:sz w:val="22"/>
          <w:szCs w:val="22"/>
          <w:lang w:val="uk-UA"/>
        </w:rPr>
        <w:t xml:space="preserve">і </w:t>
      </w:r>
      <w:r w:rsidR="00FB4AA7" w:rsidRPr="00AB1F2F">
        <w:rPr>
          <w:sz w:val="22"/>
          <w:szCs w:val="22"/>
          <w:lang w:val="uk-UA"/>
        </w:rPr>
        <w:t xml:space="preserve">отримання </w:t>
      </w:r>
      <w:r w:rsidRPr="00AB1F2F">
        <w:rPr>
          <w:sz w:val="22"/>
          <w:szCs w:val="22"/>
          <w:lang w:val="uk-UA"/>
        </w:rPr>
        <w:t xml:space="preserve">подарунків, виграних у цій Акції, тих осіб, які вже ставали переможцями-призерами в </w:t>
      </w:r>
      <w:r w:rsidR="00FB4AA7" w:rsidRPr="00AB1F2F">
        <w:rPr>
          <w:sz w:val="22"/>
          <w:szCs w:val="22"/>
          <w:lang w:val="uk-UA"/>
        </w:rPr>
        <w:t>акціях</w:t>
      </w:r>
      <w:r w:rsidRPr="00AB1F2F">
        <w:rPr>
          <w:sz w:val="22"/>
          <w:szCs w:val="22"/>
          <w:lang w:val="uk-UA"/>
        </w:rPr>
        <w:t>/конкурсах/вікторинах в ефірі</w:t>
      </w:r>
      <w:r w:rsidR="00F81F3C" w:rsidRPr="00AB1F2F">
        <w:rPr>
          <w:sz w:val="22"/>
          <w:szCs w:val="22"/>
          <w:lang w:val="uk-UA"/>
        </w:rPr>
        <w:t xml:space="preserve"> радіостанції «Наше Радіо»</w:t>
      </w:r>
      <w:r w:rsidR="007D73E7" w:rsidRPr="00AB1F2F">
        <w:rPr>
          <w:sz w:val="22"/>
          <w:szCs w:val="22"/>
          <w:lang w:val="uk-UA"/>
        </w:rPr>
        <w:t xml:space="preserve"> </w:t>
      </w:r>
      <w:r w:rsidRPr="00AB1F2F">
        <w:rPr>
          <w:sz w:val="22"/>
          <w:szCs w:val="22"/>
          <w:lang w:val="uk-UA"/>
        </w:rPr>
        <w:t xml:space="preserve">або на сайті </w:t>
      </w:r>
      <w:r w:rsidR="00F81F3C" w:rsidRPr="00AB1F2F">
        <w:rPr>
          <w:sz w:val="22"/>
          <w:szCs w:val="22"/>
          <w:lang w:val="uk-UA"/>
        </w:rPr>
        <w:t>http://radioclub.ua/radio/nashe</w:t>
      </w:r>
      <w:r w:rsidRPr="00AB1F2F">
        <w:rPr>
          <w:sz w:val="22"/>
          <w:szCs w:val="22"/>
          <w:lang w:val="uk-UA"/>
        </w:rPr>
        <w:t>/, що проводилися раніше Організатором</w:t>
      </w:r>
      <w:r w:rsidR="004E62EA">
        <w:rPr>
          <w:sz w:val="22"/>
          <w:szCs w:val="22"/>
          <w:lang w:val="uk-UA"/>
        </w:rPr>
        <w:t>.</w:t>
      </w:r>
    </w:p>
    <w:p w14:paraId="7307BEFF" w14:textId="743B21B9" w:rsidR="001047E1" w:rsidRPr="00AB1F2F" w:rsidRDefault="001047E1" w:rsidP="00995DA8">
      <w:pPr>
        <w:pStyle w:val="a3"/>
        <w:shd w:val="clear" w:color="auto" w:fill="FFFFFF"/>
        <w:spacing w:before="0" w:beforeAutospacing="0" w:after="150" w:afterAutospacing="0"/>
        <w:jc w:val="both"/>
        <w:rPr>
          <w:sz w:val="22"/>
          <w:szCs w:val="22"/>
          <w:lang w:val="uk-UA"/>
        </w:rPr>
      </w:pPr>
      <w:r w:rsidRPr="00AB1F2F">
        <w:rPr>
          <w:sz w:val="22"/>
          <w:szCs w:val="22"/>
          <w:lang w:val="uk-UA"/>
        </w:rPr>
        <w:t>8.</w:t>
      </w:r>
      <w:r w:rsidR="00D54AB9" w:rsidRPr="00AB1F2F">
        <w:rPr>
          <w:sz w:val="22"/>
          <w:szCs w:val="22"/>
          <w:lang w:val="uk-UA"/>
        </w:rPr>
        <w:t>9</w:t>
      </w:r>
      <w:r w:rsidRPr="00AB1F2F">
        <w:rPr>
          <w:sz w:val="22"/>
          <w:szCs w:val="22"/>
          <w:lang w:val="uk-UA"/>
        </w:rPr>
        <w:t>.</w:t>
      </w:r>
      <w:r w:rsidRPr="00AB1F2F">
        <w:rPr>
          <w:sz w:val="22"/>
          <w:szCs w:val="22"/>
          <w:lang w:val="uk-UA"/>
        </w:rPr>
        <w:tab/>
        <w:t>Беручи участь у Акції, учасник Акції підтверджує повне розуміння умов Акції та повністю погоджується з цими Правилами Акції. Порушення учасником Акції цих Правил Акції або відмова від належного їхнього виконання вважається відмовою учасника від участі в Акції та отримання подарунку. При цьому така особа не має права на одержання від Організатора будь-якої компенсації.</w:t>
      </w:r>
    </w:p>
    <w:p w14:paraId="062ADBC9" w14:textId="0912BA80" w:rsidR="00E12A82" w:rsidRPr="00AB1F2F" w:rsidRDefault="00E12A82" w:rsidP="00AB1F2F">
      <w:pPr>
        <w:pStyle w:val="a3"/>
        <w:shd w:val="clear" w:color="auto" w:fill="FFFFFF"/>
        <w:spacing w:before="0" w:beforeAutospacing="0" w:after="150" w:afterAutospacing="0"/>
        <w:jc w:val="both"/>
        <w:rPr>
          <w:sz w:val="22"/>
          <w:szCs w:val="22"/>
          <w:lang w:val="uk-UA"/>
        </w:rPr>
      </w:pPr>
      <w:r w:rsidRPr="00AB1F2F">
        <w:rPr>
          <w:sz w:val="22"/>
          <w:szCs w:val="22"/>
          <w:lang w:val="uk-UA"/>
        </w:rPr>
        <w:t>8.</w:t>
      </w:r>
      <w:r w:rsidR="00D54AB9" w:rsidRPr="00AB1F2F">
        <w:rPr>
          <w:sz w:val="22"/>
          <w:szCs w:val="22"/>
          <w:lang w:val="uk-UA"/>
        </w:rPr>
        <w:t>10</w:t>
      </w:r>
      <w:r w:rsidRPr="00AB1F2F">
        <w:rPr>
          <w:sz w:val="22"/>
          <w:szCs w:val="22"/>
          <w:lang w:val="uk-UA"/>
        </w:rPr>
        <w:t>.</w:t>
      </w:r>
      <w:r w:rsidRPr="00AB1F2F">
        <w:rPr>
          <w:sz w:val="22"/>
          <w:szCs w:val="22"/>
          <w:lang w:val="uk-UA"/>
        </w:rPr>
        <w:tab/>
        <w:t>Відповідальність Організатора не виходить за межі вартості й кількості подарунків, зазначених у цих Правилах Акції.</w:t>
      </w:r>
    </w:p>
    <w:p w14:paraId="26826293" w14:textId="6952D994" w:rsidR="00E12A82" w:rsidRPr="00AB1F2F" w:rsidRDefault="00E12A82" w:rsidP="00AB1F2F">
      <w:pPr>
        <w:pStyle w:val="a3"/>
        <w:shd w:val="clear" w:color="auto" w:fill="FFFFFF"/>
        <w:spacing w:before="0" w:beforeAutospacing="0" w:after="150" w:afterAutospacing="0"/>
        <w:jc w:val="both"/>
        <w:rPr>
          <w:sz w:val="22"/>
          <w:szCs w:val="22"/>
          <w:lang w:val="uk-UA"/>
        </w:rPr>
      </w:pPr>
      <w:r w:rsidRPr="00AB1F2F">
        <w:rPr>
          <w:sz w:val="22"/>
          <w:szCs w:val="22"/>
          <w:lang w:val="uk-UA"/>
        </w:rPr>
        <w:t>8.1</w:t>
      </w:r>
      <w:r w:rsidR="00D54AB9" w:rsidRPr="00AB1F2F">
        <w:rPr>
          <w:sz w:val="22"/>
          <w:szCs w:val="22"/>
          <w:lang w:val="uk-UA"/>
        </w:rPr>
        <w:t>1</w:t>
      </w:r>
      <w:r w:rsidRPr="00AB1F2F">
        <w:rPr>
          <w:sz w:val="22"/>
          <w:szCs w:val="22"/>
          <w:lang w:val="uk-UA"/>
        </w:rPr>
        <w:t>. Організатор не несе відповідальності за невиконання своїх зобов’язань в умовах форс-мажорних обставин, таких, як стихійне лихо, пожежа, повінь, воєнні дії будь-якого характеру, блокади, суттєві зміни в законодавстві, що діють на Території проведення Акції, інших непідвладних контролю з боку Організатора обставин, якщо ці обставини перешкоджають виконанню таких зобов’язань.</w:t>
      </w:r>
    </w:p>
    <w:p w14:paraId="46734D0A" w14:textId="75E56CBF" w:rsidR="00D114E9" w:rsidRPr="00AB1F2F" w:rsidRDefault="00D114E9" w:rsidP="00AB1F2F">
      <w:pPr>
        <w:pStyle w:val="a3"/>
        <w:shd w:val="clear" w:color="auto" w:fill="FFFFFF"/>
        <w:spacing w:before="0" w:beforeAutospacing="0" w:after="150" w:afterAutospacing="0"/>
        <w:jc w:val="both"/>
        <w:rPr>
          <w:sz w:val="22"/>
          <w:szCs w:val="22"/>
          <w:lang w:val="uk-UA"/>
        </w:rPr>
      </w:pPr>
      <w:r w:rsidRPr="00AB1F2F">
        <w:rPr>
          <w:sz w:val="22"/>
          <w:szCs w:val="22"/>
          <w:lang w:val="uk-UA"/>
        </w:rPr>
        <w:t>8.</w:t>
      </w:r>
      <w:r w:rsidR="00E12A82" w:rsidRPr="00AB1F2F">
        <w:rPr>
          <w:sz w:val="22"/>
          <w:szCs w:val="22"/>
          <w:lang w:val="uk-UA"/>
        </w:rPr>
        <w:t>1</w:t>
      </w:r>
      <w:r w:rsidR="00D54AB9" w:rsidRPr="00AB1F2F">
        <w:rPr>
          <w:sz w:val="22"/>
          <w:szCs w:val="22"/>
          <w:lang w:val="uk-UA"/>
        </w:rPr>
        <w:t>2</w:t>
      </w:r>
      <w:r w:rsidRPr="00AB1F2F">
        <w:rPr>
          <w:sz w:val="22"/>
          <w:szCs w:val="22"/>
          <w:lang w:val="uk-UA"/>
        </w:rPr>
        <w:t xml:space="preserve">. Офіційна версія цих Правил </w:t>
      </w:r>
      <w:r w:rsidR="003C4FA6" w:rsidRPr="00AB1F2F">
        <w:rPr>
          <w:sz w:val="22"/>
          <w:szCs w:val="22"/>
          <w:lang w:val="uk-UA"/>
        </w:rPr>
        <w:t xml:space="preserve">Акції </w:t>
      </w:r>
      <w:r w:rsidRPr="00AB1F2F">
        <w:rPr>
          <w:sz w:val="22"/>
          <w:szCs w:val="22"/>
          <w:lang w:val="uk-UA"/>
        </w:rPr>
        <w:t xml:space="preserve">публікується на сайті </w:t>
      </w:r>
      <w:r w:rsidR="00F81F3C" w:rsidRPr="00AB1F2F">
        <w:rPr>
          <w:sz w:val="22"/>
          <w:szCs w:val="22"/>
          <w:lang w:val="uk-UA"/>
        </w:rPr>
        <w:t>http://radioclub.ua/radio/nashe/</w:t>
      </w:r>
      <w:r w:rsidR="00FB4AA7" w:rsidRPr="00AB1F2F">
        <w:rPr>
          <w:sz w:val="22"/>
          <w:szCs w:val="22"/>
          <w:lang w:val="uk-UA"/>
        </w:rPr>
        <w:t>.</w:t>
      </w:r>
      <w:r w:rsidR="00F81F3C" w:rsidRPr="00AB1F2F">
        <w:rPr>
          <w:sz w:val="22"/>
          <w:szCs w:val="22"/>
          <w:lang w:val="uk-UA"/>
        </w:rPr>
        <w:t xml:space="preserve"> </w:t>
      </w:r>
      <w:r w:rsidRPr="00AB1F2F">
        <w:rPr>
          <w:sz w:val="22"/>
          <w:szCs w:val="22"/>
          <w:lang w:val="uk-UA"/>
        </w:rPr>
        <w:t xml:space="preserve">Ці Правила </w:t>
      </w:r>
      <w:r w:rsidR="003C4FA6" w:rsidRPr="00AB1F2F">
        <w:rPr>
          <w:sz w:val="22"/>
          <w:szCs w:val="22"/>
          <w:lang w:val="uk-UA"/>
        </w:rPr>
        <w:t xml:space="preserve">Акції </w:t>
      </w:r>
      <w:r w:rsidRPr="00AB1F2F">
        <w:rPr>
          <w:sz w:val="22"/>
          <w:szCs w:val="22"/>
          <w:lang w:val="uk-UA"/>
        </w:rPr>
        <w:t>можуть бути змінені та/або доповнені Організатор</w:t>
      </w:r>
      <w:r w:rsidR="00FB4AA7" w:rsidRPr="00AB1F2F">
        <w:rPr>
          <w:sz w:val="22"/>
          <w:szCs w:val="22"/>
          <w:lang w:val="uk-UA"/>
        </w:rPr>
        <w:t>ом</w:t>
      </w:r>
      <w:r w:rsidRPr="00AB1F2F">
        <w:rPr>
          <w:sz w:val="22"/>
          <w:szCs w:val="22"/>
          <w:lang w:val="uk-UA"/>
        </w:rPr>
        <w:t xml:space="preserve"> Акції </w:t>
      </w:r>
      <w:r w:rsidR="00FB4AA7" w:rsidRPr="00AB1F2F">
        <w:rPr>
          <w:sz w:val="22"/>
          <w:szCs w:val="22"/>
          <w:lang w:val="uk-UA"/>
        </w:rPr>
        <w:t xml:space="preserve">у будь-який момент протягом </w:t>
      </w:r>
      <w:r w:rsidRPr="00AB1F2F">
        <w:rPr>
          <w:sz w:val="22"/>
          <w:szCs w:val="22"/>
          <w:lang w:val="uk-UA"/>
        </w:rPr>
        <w:t xml:space="preserve">періоду проведення Акції. Такі зміни та/або доповнення набирають чинності з моменту опублікування на </w:t>
      </w:r>
      <w:r w:rsidR="007D12EC" w:rsidRPr="00AB1F2F">
        <w:rPr>
          <w:sz w:val="22"/>
          <w:szCs w:val="22"/>
          <w:lang w:val="uk-UA"/>
        </w:rPr>
        <w:t>сайті http://radioclub.ua/radio/nashe/</w:t>
      </w:r>
      <w:r w:rsidR="003C4FA6" w:rsidRPr="00AB1F2F">
        <w:rPr>
          <w:sz w:val="22"/>
          <w:szCs w:val="22"/>
          <w:lang w:val="uk-UA"/>
        </w:rPr>
        <w:t>.</w:t>
      </w:r>
    </w:p>
    <w:p w14:paraId="505F58D7" w14:textId="287B727D" w:rsidR="00D114E9" w:rsidRPr="00AB1F2F" w:rsidRDefault="00D114E9" w:rsidP="00995DA8">
      <w:pPr>
        <w:pStyle w:val="a3"/>
        <w:shd w:val="clear" w:color="auto" w:fill="FFFFFF"/>
        <w:spacing w:before="0" w:beforeAutospacing="0" w:after="150" w:afterAutospacing="0"/>
        <w:jc w:val="both"/>
        <w:rPr>
          <w:sz w:val="22"/>
          <w:szCs w:val="22"/>
          <w:lang w:val="uk-UA"/>
        </w:rPr>
      </w:pPr>
      <w:r w:rsidRPr="00AB1F2F">
        <w:rPr>
          <w:sz w:val="22"/>
          <w:szCs w:val="22"/>
          <w:lang w:val="uk-UA"/>
        </w:rPr>
        <w:t>8.</w:t>
      </w:r>
      <w:r w:rsidR="001047E1" w:rsidRPr="00AB1F2F">
        <w:rPr>
          <w:sz w:val="22"/>
          <w:szCs w:val="22"/>
          <w:lang w:val="uk-UA"/>
        </w:rPr>
        <w:t>1</w:t>
      </w:r>
      <w:r w:rsidR="00D54AB9" w:rsidRPr="00AB1F2F">
        <w:rPr>
          <w:sz w:val="22"/>
          <w:szCs w:val="22"/>
          <w:lang w:val="uk-UA"/>
        </w:rPr>
        <w:t>3</w:t>
      </w:r>
      <w:r w:rsidRPr="00AB1F2F">
        <w:rPr>
          <w:sz w:val="22"/>
          <w:szCs w:val="22"/>
          <w:lang w:val="uk-UA"/>
        </w:rPr>
        <w:t xml:space="preserve">. Для уточнення будь-якого з пунктів цих Правил </w:t>
      </w:r>
      <w:r w:rsidR="003C4FA6" w:rsidRPr="00AB1F2F">
        <w:rPr>
          <w:sz w:val="22"/>
          <w:szCs w:val="22"/>
          <w:lang w:val="uk-UA"/>
        </w:rPr>
        <w:t xml:space="preserve">Акції </w:t>
      </w:r>
      <w:r w:rsidRPr="00AB1F2F">
        <w:rPr>
          <w:sz w:val="22"/>
          <w:szCs w:val="22"/>
          <w:lang w:val="uk-UA"/>
        </w:rPr>
        <w:t>Учасник може звернутися за телефоном Організатора</w:t>
      </w:r>
      <w:r w:rsidR="000C239F" w:rsidRPr="00AB1F2F">
        <w:rPr>
          <w:sz w:val="22"/>
          <w:szCs w:val="22"/>
          <w:lang w:val="uk-UA"/>
        </w:rPr>
        <w:t xml:space="preserve"> (044) 377-55-95.</w:t>
      </w:r>
      <w:r w:rsidR="00FB4AA7" w:rsidRPr="00AB1F2F">
        <w:rPr>
          <w:sz w:val="22"/>
          <w:szCs w:val="22"/>
          <w:lang w:val="uk-UA"/>
        </w:rPr>
        <w:t xml:space="preserve"> Вартість усіх дзвінків – згідно з тарифами Вашого оператора зв’язку. </w:t>
      </w:r>
    </w:p>
    <w:p w14:paraId="5B2D60B6" w14:textId="2C8090CE" w:rsidR="00E12A82" w:rsidRPr="00AB1F2F" w:rsidRDefault="00E12A82" w:rsidP="00AB1F2F">
      <w:pPr>
        <w:pStyle w:val="a3"/>
        <w:shd w:val="clear" w:color="auto" w:fill="FFFFFF"/>
        <w:spacing w:before="0" w:beforeAutospacing="0" w:after="150" w:afterAutospacing="0"/>
        <w:jc w:val="both"/>
        <w:rPr>
          <w:sz w:val="22"/>
          <w:szCs w:val="22"/>
          <w:lang w:val="uk-UA"/>
        </w:rPr>
      </w:pPr>
      <w:r w:rsidRPr="00AB1F2F">
        <w:rPr>
          <w:sz w:val="22"/>
          <w:szCs w:val="22"/>
          <w:lang w:val="uk-UA"/>
        </w:rPr>
        <w:t>8.1</w:t>
      </w:r>
      <w:r w:rsidR="00D54AB9" w:rsidRPr="00AB1F2F">
        <w:rPr>
          <w:sz w:val="22"/>
          <w:szCs w:val="22"/>
          <w:lang w:val="uk-UA"/>
        </w:rPr>
        <w:t>4</w:t>
      </w:r>
      <w:r w:rsidRPr="00AB1F2F">
        <w:rPr>
          <w:sz w:val="22"/>
          <w:szCs w:val="22"/>
          <w:lang w:val="uk-UA"/>
        </w:rPr>
        <w:t>.</w:t>
      </w:r>
      <w:r w:rsidRPr="00AB1F2F">
        <w:rPr>
          <w:sz w:val="22"/>
          <w:szCs w:val="22"/>
          <w:lang w:val="uk-UA"/>
        </w:rPr>
        <w:tab/>
        <w:t>У разі виникнення ситуації, що припускає неоднозначне тлумачення Правил Акції, будь-яких спірних питань та/або питань, не врегульованих цими Правилами Акції, остаточне рішення ухвалює Організатор. Рішення Організатора є остаточним і оскарженню не підлягає. Результати Акції є остаточними і не підлягають перегляду чи оскарженню. Питання, не врегульовані цими Правилами Акції, регулюються відповідними положеннями законодавства України.</w:t>
      </w:r>
    </w:p>
    <w:p w14:paraId="74E012A2" w14:textId="77777777" w:rsidR="00D76A55" w:rsidRPr="00AB1F2F" w:rsidRDefault="00D76A55" w:rsidP="00AB1F2F">
      <w:pPr>
        <w:jc w:val="both"/>
        <w:rPr>
          <w:rFonts w:ascii="Times New Roman" w:hAnsi="Times New Roman" w:cs="Times New Roman"/>
        </w:rPr>
      </w:pPr>
    </w:p>
    <w:p w14:paraId="5337CB95" w14:textId="77777777" w:rsidR="00E807A3" w:rsidRPr="000F4EB4" w:rsidRDefault="00E807A3" w:rsidP="00AB1F2F">
      <w:pPr>
        <w:jc w:val="both"/>
        <w:rPr>
          <w:rFonts w:ascii="Times New Roman" w:hAnsi="Times New Roman" w:cs="Times New Roman"/>
          <w:lang w:val="uk-UA"/>
        </w:rPr>
      </w:pPr>
    </w:p>
    <w:sectPr w:rsidR="00E807A3" w:rsidRPr="000F4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C297B"/>
    <w:multiLevelType w:val="multilevel"/>
    <w:tmpl w:val="12B6325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E713D3"/>
    <w:multiLevelType w:val="hybridMultilevel"/>
    <w:tmpl w:val="6F56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BC"/>
    <w:rsid w:val="00023826"/>
    <w:rsid w:val="00077724"/>
    <w:rsid w:val="000C239F"/>
    <w:rsid w:val="000D7B39"/>
    <w:rsid w:val="000F4EB4"/>
    <w:rsid w:val="00103BFA"/>
    <w:rsid w:val="001047E1"/>
    <w:rsid w:val="00135513"/>
    <w:rsid w:val="00175DD0"/>
    <w:rsid w:val="001A378A"/>
    <w:rsid w:val="001A7660"/>
    <w:rsid w:val="001C3C77"/>
    <w:rsid w:val="00224E21"/>
    <w:rsid w:val="00262CE4"/>
    <w:rsid w:val="002633E7"/>
    <w:rsid w:val="002726C5"/>
    <w:rsid w:val="00274BF5"/>
    <w:rsid w:val="00283E3E"/>
    <w:rsid w:val="0028761F"/>
    <w:rsid w:val="00367316"/>
    <w:rsid w:val="003C4313"/>
    <w:rsid w:val="003C4FA6"/>
    <w:rsid w:val="004575D5"/>
    <w:rsid w:val="00461A09"/>
    <w:rsid w:val="00476773"/>
    <w:rsid w:val="0048056B"/>
    <w:rsid w:val="004A2943"/>
    <w:rsid w:val="004C3987"/>
    <w:rsid w:val="004E62EA"/>
    <w:rsid w:val="00524836"/>
    <w:rsid w:val="0054001A"/>
    <w:rsid w:val="005529A8"/>
    <w:rsid w:val="00567E47"/>
    <w:rsid w:val="005848C9"/>
    <w:rsid w:val="00593D19"/>
    <w:rsid w:val="005E7DD5"/>
    <w:rsid w:val="006422AA"/>
    <w:rsid w:val="00650169"/>
    <w:rsid w:val="00684D65"/>
    <w:rsid w:val="006A432B"/>
    <w:rsid w:val="006A4E90"/>
    <w:rsid w:val="006C6959"/>
    <w:rsid w:val="00706DCB"/>
    <w:rsid w:val="00787B61"/>
    <w:rsid w:val="007D0EC7"/>
    <w:rsid w:val="007D12EC"/>
    <w:rsid w:val="007D73E7"/>
    <w:rsid w:val="007E6195"/>
    <w:rsid w:val="007E7AD6"/>
    <w:rsid w:val="0082639F"/>
    <w:rsid w:val="00862B8F"/>
    <w:rsid w:val="00884996"/>
    <w:rsid w:val="008C3F7D"/>
    <w:rsid w:val="0091381B"/>
    <w:rsid w:val="00952DD0"/>
    <w:rsid w:val="00971BE7"/>
    <w:rsid w:val="00993973"/>
    <w:rsid w:val="00995DA8"/>
    <w:rsid w:val="009A5D7C"/>
    <w:rsid w:val="009C156F"/>
    <w:rsid w:val="009E56A3"/>
    <w:rsid w:val="00A019F8"/>
    <w:rsid w:val="00A97E51"/>
    <w:rsid w:val="00AB1F2F"/>
    <w:rsid w:val="00AE1C52"/>
    <w:rsid w:val="00AF149A"/>
    <w:rsid w:val="00B0417F"/>
    <w:rsid w:val="00B10207"/>
    <w:rsid w:val="00B33FC7"/>
    <w:rsid w:val="00B72488"/>
    <w:rsid w:val="00B85DFE"/>
    <w:rsid w:val="00B92842"/>
    <w:rsid w:val="00BB24BC"/>
    <w:rsid w:val="00BB766E"/>
    <w:rsid w:val="00BE742C"/>
    <w:rsid w:val="00C4534E"/>
    <w:rsid w:val="00C56A6B"/>
    <w:rsid w:val="00CB4F70"/>
    <w:rsid w:val="00D01F15"/>
    <w:rsid w:val="00D114E9"/>
    <w:rsid w:val="00D45765"/>
    <w:rsid w:val="00D54AB9"/>
    <w:rsid w:val="00D5626E"/>
    <w:rsid w:val="00D76A55"/>
    <w:rsid w:val="00D90DCE"/>
    <w:rsid w:val="00D96A86"/>
    <w:rsid w:val="00DC691F"/>
    <w:rsid w:val="00DC7F8F"/>
    <w:rsid w:val="00DE1C69"/>
    <w:rsid w:val="00DE6761"/>
    <w:rsid w:val="00E12A82"/>
    <w:rsid w:val="00E364E7"/>
    <w:rsid w:val="00E4167B"/>
    <w:rsid w:val="00E47BE3"/>
    <w:rsid w:val="00E47D8B"/>
    <w:rsid w:val="00E7799B"/>
    <w:rsid w:val="00E807A3"/>
    <w:rsid w:val="00E86107"/>
    <w:rsid w:val="00E95E8E"/>
    <w:rsid w:val="00EE6D04"/>
    <w:rsid w:val="00F039A6"/>
    <w:rsid w:val="00F22AA4"/>
    <w:rsid w:val="00F6456A"/>
    <w:rsid w:val="00F775D2"/>
    <w:rsid w:val="00F81F3C"/>
    <w:rsid w:val="00FA1744"/>
    <w:rsid w:val="00FA2C52"/>
    <w:rsid w:val="00FB4AA7"/>
    <w:rsid w:val="00FC02F4"/>
    <w:rsid w:val="00FD2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9497"/>
  <w15:docId w15:val="{6836B4FB-1FB4-44CC-9B73-3C337C53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 w:type="character" w:customStyle="1" w:styleId="1">
    <w:name w:val="Неразрешенное упоминание1"/>
    <w:basedOn w:val="a0"/>
    <w:uiPriority w:val="99"/>
    <w:semiHidden/>
    <w:unhideWhenUsed/>
    <w:rsid w:val="006C6959"/>
    <w:rPr>
      <w:color w:val="605E5C"/>
      <w:shd w:val="clear" w:color="auto" w:fill="E1DFDD"/>
    </w:rPr>
  </w:style>
  <w:style w:type="character" w:styleId="a6">
    <w:name w:val="annotation reference"/>
    <w:basedOn w:val="a0"/>
    <w:uiPriority w:val="99"/>
    <w:semiHidden/>
    <w:unhideWhenUsed/>
    <w:rsid w:val="00103BFA"/>
    <w:rPr>
      <w:sz w:val="16"/>
      <w:szCs w:val="16"/>
    </w:rPr>
  </w:style>
  <w:style w:type="paragraph" w:styleId="a7">
    <w:name w:val="annotation text"/>
    <w:basedOn w:val="a"/>
    <w:link w:val="a8"/>
    <w:uiPriority w:val="99"/>
    <w:semiHidden/>
    <w:unhideWhenUsed/>
    <w:rsid w:val="00103BFA"/>
    <w:pPr>
      <w:spacing w:line="240" w:lineRule="auto"/>
    </w:pPr>
    <w:rPr>
      <w:sz w:val="20"/>
      <w:szCs w:val="20"/>
    </w:rPr>
  </w:style>
  <w:style w:type="character" w:customStyle="1" w:styleId="a8">
    <w:name w:val="Текст примечания Знак"/>
    <w:basedOn w:val="a0"/>
    <w:link w:val="a7"/>
    <w:uiPriority w:val="99"/>
    <w:semiHidden/>
    <w:rsid w:val="00103BFA"/>
    <w:rPr>
      <w:sz w:val="20"/>
      <w:szCs w:val="20"/>
    </w:rPr>
  </w:style>
  <w:style w:type="paragraph" w:styleId="a9">
    <w:name w:val="annotation subject"/>
    <w:basedOn w:val="a7"/>
    <w:next w:val="a7"/>
    <w:link w:val="aa"/>
    <w:uiPriority w:val="99"/>
    <w:semiHidden/>
    <w:unhideWhenUsed/>
    <w:rsid w:val="00103BFA"/>
    <w:rPr>
      <w:b/>
      <w:bCs/>
    </w:rPr>
  </w:style>
  <w:style w:type="character" w:customStyle="1" w:styleId="aa">
    <w:name w:val="Тема примечания Знак"/>
    <w:basedOn w:val="a8"/>
    <w:link w:val="a9"/>
    <w:uiPriority w:val="99"/>
    <w:semiHidden/>
    <w:rsid w:val="00103BFA"/>
    <w:rPr>
      <w:b/>
      <w:bCs/>
      <w:sz w:val="20"/>
      <w:szCs w:val="20"/>
    </w:rPr>
  </w:style>
  <w:style w:type="paragraph" w:styleId="ab">
    <w:name w:val="Balloon Text"/>
    <w:basedOn w:val="a"/>
    <w:link w:val="ac"/>
    <w:uiPriority w:val="99"/>
    <w:semiHidden/>
    <w:unhideWhenUsed/>
    <w:rsid w:val="00103BF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03BFA"/>
    <w:rPr>
      <w:rFonts w:ascii="Segoe UI" w:hAnsi="Segoe UI" w:cs="Segoe UI"/>
      <w:sz w:val="18"/>
      <w:szCs w:val="18"/>
    </w:rPr>
  </w:style>
  <w:style w:type="paragraph" w:styleId="ad">
    <w:name w:val="List Paragraph"/>
    <w:basedOn w:val="a"/>
    <w:uiPriority w:val="34"/>
    <w:qFormat/>
    <w:rsid w:val="00E12A82"/>
    <w:pPr>
      <w:ind w:left="720"/>
      <w:contextualSpacing/>
    </w:pPr>
  </w:style>
  <w:style w:type="paragraph" w:styleId="ae">
    <w:name w:val="Revision"/>
    <w:hidden/>
    <w:uiPriority w:val="99"/>
    <w:semiHidden/>
    <w:rsid w:val="00AB1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77D6-9940-4392-96C2-7AD6FA3C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1350</Words>
  <Characters>7696</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Легарева</dc:creator>
  <cp:lastModifiedBy>Андрей Павленко</cp:lastModifiedBy>
  <cp:revision>3</cp:revision>
  <dcterms:created xsi:type="dcterms:W3CDTF">2019-10-31T12:34:00Z</dcterms:created>
  <dcterms:modified xsi:type="dcterms:W3CDTF">2019-10-31T12:44:00Z</dcterms:modified>
</cp:coreProperties>
</file>